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D8" w:rsidRDefault="009243D8" w:rsidP="009243D8">
      <w:pPr>
        <w:pStyle w:val="ConsPlusNormal"/>
        <w:ind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</w:rPr>
        <w:t xml:space="preserve">Приложение 1 </w:t>
      </w:r>
    </w:p>
    <w:p w:rsidR="009243D8" w:rsidRDefault="009243D8" w:rsidP="009243D8">
      <w:pPr>
        <w:pStyle w:val="ConsPlusNormal"/>
        <w:ind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proofErr w:type="gramStart"/>
      <w:r>
        <w:rPr>
          <w:rFonts w:ascii="Times New Roman" w:hAnsi="Times New Roman" w:cs="Times New Roman"/>
        </w:rPr>
        <w:t>Утвержден</w:t>
      </w:r>
      <w:proofErr w:type="gramEnd"/>
      <w:r>
        <w:rPr>
          <w:rFonts w:ascii="Times New Roman" w:hAnsi="Times New Roman" w:cs="Times New Roman"/>
        </w:rPr>
        <w:t xml:space="preserve"> постановлением</w:t>
      </w:r>
    </w:p>
    <w:p w:rsidR="009243D8" w:rsidRDefault="009243D8" w:rsidP="009243D8">
      <w:pPr>
        <w:pStyle w:val="ConsPlusNormal"/>
        <w:ind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Главы администрации </w:t>
      </w:r>
    </w:p>
    <w:p w:rsidR="009243D8" w:rsidRDefault="009243D8" w:rsidP="009243D8">
      <w:pPr>
        <w:pStyle w:val="ConsPlusNormal"/>
        <w:ind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сельского поселения </w:t>
      </w:r>
      <w:proofErr w:type="spellStart"/>
      <w:r>
        <w:rPr>
          <w:rFonts w:ascii="Times New Roman" w:hAnsi="Times New Roman" w:cs="Times New Roman"/>
        </w:rPr>
        <w:t>Семенкинский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</w:p>
    <w:p w:rsidR="009243D8" w:rsidRDefault="009243D8" w:rsidP="009243D8">
      <w:pPr>
        <w:pStyle w:val="ConsPlusNormal"/>
        <w:ind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МР </w:t>
      </w:r>
      <w:proofErr w:type="spellStart"/>
      <w:r>
        <w:rPr>
          <w:rFonts w:ascii="Times New Roman" w:hAnsi="Times New Roman" w:cs="Times New Roman"/>
        </w:rPr>
        <w:t>Аургазинский</w:t>
      </w:r>
      <w:proofErr w:type="spellEnd"/>
      <w:r>
        <w:rPr>
          <w:rFonts w:ascii="Times New Roman" w:hAnsi="Times New Roman" w:cs="Times New Roman"/>
        </w:rPr>
        <w:t xml:space="preserve"> район РБ </w:t>
      </w:r>
    </w:p>
    <w:p w:rsidR="009243D8" w:rsidRDefault="009243D8" w:rsidP="009243D8">
      <w:pPr>
        <w:pStyle w:val="ConsPlusNormal"/>
        <w:ind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от «18» января  2019г № 4</w:t>
      </w:r>
    </w:p>
    <w:p w:rsidR="009243D8" w:rsidRDefault="009243D8" w:rsidP="009243D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243D8" w:rsidRDefault="009243D8" w:rsidP="009243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ПОРЯДОК</w:t>
      </w:r>
    </w:p>
    <w:p w:rsidR="009243D8" w:rsidRDefault="009243D8" w:rsidP="009243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ФОРМИРОВАНИЯ И ВЕДЕНИЯ ПЕРЕЧНЯ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9243D8" w:rsidRDefault="009243D8" w:rsidP="009243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 (ФУНКЦИЙ)  СЕЛЬСКОГО ПОСЕЛЕНИЯ СЕМЕНКИНСКИЙ СЕЛЬСОВЕТ МУНИЦИПАЛЬНОГО РАЙОНА АУРГАЗИНСКИЙ РАЙОН </w:t>
      </w:r>
    </w:p>
    <w:p w:rsidR="009243D8" w:rsidRDefault="009243D8" w:rsidP="009243D8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</w:rPr>
        <w:t xml:space="preserve"> </w:t>
      </w:r>
    </w:p>
    <w:p w:rsidR="009243D8" w:rsidRDefault="009243D8" w:rsidP="009243D8">
      <w:pPr>
        <w:spacing w:after="1"/>
      </w:pPr>
    </w:p>
    <w:p w:rsidR="009243D8" w:rsidRDefault="009243D8" w:rsidP="009243D8">
      <w:pPr>
        <w:pStyle w:val="ConsPlusNormal"/>
        <w:jc w:val="center"/>
      </w:pPr>
    </w:p>
    <w:p w:rsidR="009243D8" w:rsidRDefault="009243D8" w:rsidP="00924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формирования и ведения перечня муниципальных услуг (функций)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9243D8" w:rsidRPr="0046218C" w:rsidRDefault="009243D8" w:rsidP="009243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Перечень муниципальных усл</w:t>
      </w:r>
      <w:r w:rsidRPr="0046218C">
        <w:rPr>
          <w:rFonts w:ascii="Times New Roman" w:hAnsi="Times New Roman" w:cs="Times New Roman"/>
          <w:sz w:val="24"/>
          <w:szCs w:val="24"/>
        </w:rPr>
        <w:t xml:space="preserve">уг (функций) сельского поселения </w:t>
      </w:r>
      <w:proofErr w:type="spellStart"/>
      <w:r w:rsidRPr="0046218C">
        <w:rPr>
          <w:rFonts w:ascii="Times New Roman" w:hAnsi="Times New Roman" w:cs="Times New Roman"/>
          <w:sz w:val="24"/>
          <w:szCs w:val="24"/>
        </w:rPr>
        <w:t>Семенкинский</w:t>
      </w:r>
      <w:proofErr w:type="spellEnd"/>
      <w:r w:rsidRPr="0046218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6218C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46218C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(далее - Перечень) представляет собой систематизированный свод сведений о:</w:t>
      </w:r>
    </w:p>
    <w:p w:rsidR="009243D8" w:rsidRPr="0046218C" w:rsidRDefault="009243D8" w:rsidP="009243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18C">
        <w:rPr>
          <w:rFonts w:ascii="Times New Roman" w:hAnsi="Times New Roman" w:cs="Times New Roman"/>
          <w:sz w:val="24"/>
          <w:szCs w:val="24"/>
        </w:rPr>
        <w:t xml:space="preserve">муниципальных услугах, предоставляемых  органами местного самоуправления по  запросам заявителей, на которые распространяется действие Федерального </w:t>
      </w:r>
      <w:hyperlink r:id="rId4" w:history="1">
        <w:r w:rsidRPr="0046218C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46218C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(далее - Федеральный закон);</w:t>
      </w:r>
      <w:proofErr w:type="gramEnd"/>
    </w:p>
    <w:p w:rsidR="009243D8" w:rsidRPr="0046218C" w:rsidRDefault="009243D8" w:rsidP="009243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18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proofErr w:type="gramStart"/>
      <w:r w:rsidRPr="0046218C">
        <w:rPr>
          <w:rFonts w:ascii="Times New Roman" w:hAnsi="Times New Roman" w:cs="Times New Roman"/>
          <w:sz w:val="24"/>
          <w:szCs w:val="24"/>
        </w:rPr>
        <w:t>услугах</w:t>
      </w:r>
      <w:proofErr w:type="gramEnd"/>
      <w:r w:rsidRPr="0046218C">
        <w:rPr>
          <w:rFonts w:ascii="Times New Roman" w:hAnsi="Times New Roman" w:cs="Times New Roman"/>
          <w:sz w:val="24"/>
          <w:szCs w:val="24"/>
        </w:rPr>
        <w:t xml:space="preserve"> муниципальных учреждений и иных организаций, указанных в </w:t>
      </w:r>
      <w:hyperlink r:id="rId5" w:history="1">
        <w:r w:rsidRPr="0046218C">
          <w:rPr>
            <w:rStyle w:val="a3"/>
            <w:rFonts w:ascii="Times New Roman" w:hAnsi="Times New Roman" w:cs="Times New Roman"/>
            <w:sz w:val="24"/>
            <w:szCs w:val="24"/>
          </w:rPr>
          <w:t>пункте 3 статьи 1</w:t>
        </w:r>
      </w:hyperlink>
      <w:r w:rsidRPr="0046218C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9243D8" w:rsidRPr="008C6849" w:rsidRDefault="009243D8" w:rsidP="009243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18C">
        <w:rPr>
          <w:rFonts w:ascii="Times New Roman" w:hAnsi="Times New Roman" w:cs="Times New Roman"/>
          <w:sz w:val="24"/>
          <w:szCs w:val="24"/>
        </w:rPr>
        <w:t>контрольно-надзорных</w:t>
      </w:r>
      <w:r>
        <w:rPr>
          <w:rFonts w:ascii="Times New Roman" w:hAnsi="Times New Roman" w:cs="Times New Roman"/>
          <w:sz w:val="24"/>
          <w:szCs w:val="24"/>
        </w:rPr>
        <w:t xml:space="preserve"> функциях уполномоченных органов местного самоуправления, направленных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обязательных требований, установленных законодательством Российской Федерации и Республики Башкортостан и органов местного самоуправления на которые полностью или частично распространяется действие </w:t>
      </w:r>
      <w:r w:rsidRPr="008C684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6" w:history="1">
        <w:r w:rsidRPr="008C6849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8C6849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8C6849">
        <w:rPr>
          <w:rFonts w:ascii="Times New Roman" w:hAnsi="Times New Roman" w:cs="Times New Roman"/>
          <w:sz w:val="24"/>
          <w:szCs w:val="24"/>
        </w:rPr>
        <w:t xml:space="preserve"> (надзора) и муниципального контроля" и иных законодательных актов Российской Федерации и Республики Башкортостан, устанавливающих порядок осуществления муниципального контроля (надзора) в соответствующих сферах деятельности.</w:t>
      </w:r>
    </w:p>
    <w:p w:rsidR="009243D8" w:rsidRPr="008C6849" w:rsidRDefault="009243D8" w:rsidP="009243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849">
        <w:rPr>
          <w:rFonts w:ascii="Times New Roman" w:hAnsi="Times New Roman" w:cs="Times New Roman"/>
          <w:sz w:val="24"/>
          <w:szCs w:val="24"/>
        </w:rPr>
        <w:t>В Перечень не должны включаться сведения:</w:t>
      </w:r>
    </w:p>
    <w:p w:rsidR="009243D8" w:rsidRPr="008C6849" w:rsidRDefault="009243D8" w:rsidP="009243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849">
        <w:rPr>
          <w:rFonts w:ascii="Times New Roman" w:hAnsi="Times New Roman" w:cs="Times New Roman"/>
          <w:sz w:val="24"/>
          <w:szCs w:val="24"/>
        </w:rPr>
        <w:t xml:space="preserve">об услугах, необходимых и обязательных для предоставления республиканскими органами исполнительной власти государственных услуг в соответствии со </w:t>
      </w:r>
      <w:hyperlink r:id="rId7" w:history="1">
        <w:r w:rsidRPr="008C6849">
          <w:rPr>
            <w:rStyle w:val="a3"/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8C6849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9243D8" w:rsidRDefault="009243D8" w:rsidP="009243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849">
        <w:rPr>
          <w:rFonts w:ascii="Times New Roman" w:hAnsi="Times New Roman" w:cs="Times New Roman"/>
          <w:sz w:val="24"/>
          <w:szCs w:val="24"/>
        </w:rPr>
        <w:t>об услугах, оказываемых государственными учреждениями и иными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, в которых размещается муниципальное задание (заказ) в соответствии с бюджетным законодательством Российской Федерации, за исключением услуг учреждений и организаций, указанных </w:t>
      </w:r>
      <w:r w:rsidRPr="0046218C">
        <w:rPr>
          <w:rFonts w:ascii="Times New Roman" w:hAnsi="Times New Roman" w:cs="Times New Roman"/>
          <w:sz w:val="24"/>
          <w:szCs w:val="24"/>
        </w:rPr>
        <w:t xml:space="preserve">в </w:t>
      </w:r>
      <w:hyperlink r:id="rId8" w:history="1">
        <w:r w:rsidRPr="0046218C">
          <w:rPr>
            <w:rStyle w:val="a3"/>
            <w:rFonts w:ascii="Times New Roman" w:hAnsi="Times New Roman" w:cs="Times New Roman"/>
            <w:sz w:val="24"/>
            <w:szCs w:val="24"/>
          </w:rPr>
          <w:t>пункте 3 статьи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9243D8" w:rsidRDefault="009243D8" w:rsidP="009243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полномочиях по контролю (надзору), при реализации которых не осуществляется взаимодействие органов, уполномоченных на осуществление муниципального контроля (надзора), и юридических лиц,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 (надзора).</w:t>
      </w:r>
    </w:p>
    <w:p w:rsidR="009243D8" w:rsidRDefault="009243D8" w:rsidP="009243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Перечня обеспечит учет количества муниципальных услуг, контрольно-надзорных функций, а также доступность и открытость сведений о муниципальных услугах и контрольно-надзорных функциях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9243D8" w:rsidRDefault="009243D8" w:rsidP="009243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Данные Перечня используются при разработке проекта бюджета Республики Башкортостан на очередной финансовый год (на очередной финансовый год и плановый период), а также при формировании муниципальных программ.</w:t>
      </w:r>
    </w:p>
    <w:p w:rsidR="009243D8" w:rsidRDefault="009243D8" w:rsidP="009243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Формирование и ведение Перечня осуществляется в соответствии с нормативными правовыми актами Российской Федерации, Республики Башкортостан и органа местного самоуправления, регулирующими предоставление муниципальных услуг (функций), и настоящим Порядком.</w:t>
      </w:r>
    </w:p>
    <w:p w:rsidR="009243D8" w:rsidRDefault="009243D8" w:rsidP="009243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Перечень утверждается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9243D8" w:rsidRDefault="009243D8" w:rsidP="009243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Перечень формируется по форме согласно приложению к настоящему Порядку.</w:t>
      </w:r>
    </w:p>
    <w:p w:rsidR="009243D8" w:rsidRDefault="009243D8" w:rsidP="009243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Ведение Перечня осуществляется на бумажном носителе. Содержащиеся в Перечне сведения являются открытыми и общедоступными.</w:t>
      </w:r>
    </w:p>
    <w:p w:rsidR="009243D8" w:rsidRDefault="009243D8" w:rsidP="009243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Перечень должен содержать сгруппированные по сферам жизнедеятельности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сведения о муниципальных услугах (функциях):</w:t>
      </w:r>
    </w:p>
    <w:p w:rsidR="009243D8" w:rsidRDefault="009243D8" w:rsidP="009243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муниципальной  услуги (функции);</w:t>
      </w:r>
    </w:p>
    <w:p w:rsidR="009243D8" w:rsidRDefault="009243D8" w:rsidP="009243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муниципальной услуги (функции);</w:t>
      </w:r>
    </w:p>
    <w:p w:rsidR="009243D8" w:rsidRDefault="009243D8" w:rsidP="009243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категория (ОМСУ – орган местного самоуправления, МУ – муниципальные учреждения)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43D8" w:rsidRDefault="009243D8" w:rsidP="009243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 и реквизиты нормативно правового акта, устанавливающего предоставление муниципальной услуги  (функции), утверждающий административный регламент предоставления муниципальной услуги (функции);</w:t>
      </w:r>
    </w:p>
    <w:p w:rsidR="009243D8" w:rsidRDefault="009243D8" w:rsidP="009243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 структурного подразделения органа местного самоуправления, предоставляющего муниципальную услугу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 функцию), наименование муниципального учреждения или прочей организации;</w:t>
      </w:r>
    </w:p>
    <w:p w:rsidR="009243D8" w:rsidRDefault="009243D8" w:rsidP="009243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 услуги в  электронном виде;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9243D8" w:rsidRDefault="009243D8" w:rsidP="009243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межведомственное взаимодействие;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9243D8" w:rsidRDefault="009243D8" w:rsidP="009243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 услуги в МФЦ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43D8" w:rsidRDefault="009243D8" w:rsidP="009243D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9243D8" w:rsidRDefault="009243D8" w:rsidP="009243D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стоимость предоставления услуги.</w:t>
      </w:r>
    </w:p>
    <w:p w:rsidR="009243D8" w:rsidRDefault="009243D8" w:rsidP="009243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Ведение Перечня включает в себя следующие процедуры:</w:t>
      </w:r>
    </w:p>
    <w:p w:rsidR="009243D8" w:rsidRDefault="009243D8" w:rsidP="009243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муниципальной услуги (функции) в Перечень;</w:t>
      </w:r>
    </w:p>
    <w:p w:rsidR="009243D8" w:rsidRDefault="009243D8" w:rsidP="009243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в Перечень изменившихся сведений о муниципальной услуге (функции);</w:t>
      </w:r>
    </w:p>
    <w:p w:rsidR="009243D8" w:rsidRDefault="009243D8" w:rsidP="009243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 муниципальной услуги (функции) из Перечня.</w:t>
      </w:r>
    </w:p>
    <w:p w:rsidR="009243D8" w:rsidRDefault="009243D8" w:rsidP="009243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Основаниями для включения (изменения, исключения) муниципальной услуги (функции) из Перечня являются нормативные правовые акты Российской Федерации, Республики Башкортостан и органа местного самоуправления, устанавливающие (изменяющие, исключающие) предоставление муниципальной услуги (функции)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proofErr w:type="gramEnd"/>
    </w:p>
    <w:p w:rsidR="009243D8" w:rsidRDefault="009243D8" w:rsidP="009243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осуществляет постоянный мониторинг Перечня на предмет его соответствия требованиям законодательства и несет ответственность за полноту, своевременность подачи и достоверность сведений, представленных в Перечне.</w:t>
      </w:r>
    </w:p>
    <w:p w:rsidR="009243D8" w:rsidRDefault="009243D8" w:rsidP="009243D8">
      <w:pPr>
        <w:rPr>
          <w:sz w:val="24"/>
          <w:szCs w:val="24"/>
        </w:rPr>
        <w:sectPr w:rsidR="009243D8">
          <w:pgSz w:w="11906" w:h="16838"/>
          <w:pgMar w:top="567" w:right="567" w:bottom="567" w:left="1134" w:header="709" w:footer="709" w:gutter="0"/>
          <w:cols w:space="720"/>
        </w:sectPr>
      </w:pPr>
    </w:p>
    <w:p w:rsidR="009243D8" w:rsidRPr="006D05E8" w:rsidRDefault="009243D8" w:rsidP="009243D8">
      <w:pPr>
        <w:pStyle w:val="ConsPlusNormal"/>
        <w:ind w:left="1134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6D05E8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9243D8" w:rsidRPr="006D05E8" w:rsidRDefault="009243D8" w:rsidP="009243D8">
      <w:pPr>
        <w:pStyle w:val="ConsPlusNormal"/>
        <w:ind w:left="11340"/>
        <w:jc w:val="right"/>
        <w:rPr>
          <w:rFonts w:ascii="Times New Roman" w:hAnsi="Times New Roman" w:cs="Times New Roman"/>
          <w:sz w:val="18"/>
          <w:szCs w:val="18"/>
        </w:rPr>
      </w:pPr>
      <w:r w:rsidRPr="006D05E8">
        <w:rPr>
          <w:rFonts w:ascii="Times New Roman" w:hAnsi="Times New Roman" w:cs="Times New Roman"/>
          <w:sz w:val="18"/>
          <w:szCs w:val="18"/>
        </w:rPr>
        <w:t>к Порядку формирования и ведения</w:t>
      </w:r>
    </w:p>
    <w:p w:rsidR="009243D8" w:rsidRPr="006D05E8" w:rsidRDefault="009243D8" w:rsidP="009243D8">
      <w:pPr>
        <w:pStyle w:val="ConsPlusNormal"/>
        <w:ind w:left="11340"/>
        <w:jc w:val="right"/>
        <w:rPr>
          <w:rFonts w:ascii="Times New Roman" w:hAnsi="Times New Roman" w:cs="Times New Roman"/>
          <w:sz w:val="18"/>
          <w:szCs w:val="18"/>
        </w:rPr>
      </w:pPr>
      <w:r w:rsidRPr="006D05E8">
        <w:rPr>
          <w:rFonts w:ascii="Times New Roman" w:hAnsi="Times New Roman" w:cs="Times New Roman"/>
          <w:sz w:val="18"/>
          <w:szCs w:val="18"/>
        </w:rPr>
        <w:t>перечня муниципальных услу</w:t>
      </w:r>
      <w:proofErr w:type="gramStart"/>
      <w:r w:rsidRPr="006D05E8">
        <w:rPr>
          <w:rFonts w:ascii="Times New Roman" w:hAnsi="Times New Roman" w:cs="Times New Roman"/>
          <w:sz w:val="18"/>
          <w:szCs w:val="18"/>
        </w:rPr>
        <w:t>г(</w:t>
      </w:r>
      <w:proofErr w:type="gramEnd"/>
      <w:r w:rsidRPr="006D05E8">
        <w:rPr>
          <w:rFonts w:ascii="Times New Roman" w:hAnsi="Times New Roman" w:cs="Times New Roman"/>
          <w:sz w:val="18"/>
          <w:szCs w:val="18"/>
        </w:rPr>
        <w:t>функций)</w:t>
      </w:r>
    </w:p>
    <w:p w:rsidR="009243D8" w:rsidRPr="006D05E8" w:rsidRDefault="009243D8" w:rsidP="009243D8">
      <w:pPr>
        <w:pStyle w:val="ConsPlusNormal"/>
        <w:ind w:left="11340"/>
        <w:jc w:val="right"/>
        <w:rPr>
          <w:rFonts w:ascii="Times New Roman" w:hAnsi="Times New Roman" w:cs="Times New Roman"/>
          <w:sz w:val="18"/>
          <w:szCs w:val="18"/>
        </w:rPr>
      </w:pPr>
      <w:r w:rsidRPr="006D05E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Pr="006D05E8">
        <w:rPr>
          <w:rFonts w:ascii="Times New Roman" w:hAnsi="Times New Roman" w:cs="Times New Roman"/>
          <w:sz w:val="18"/>
          <w:szCs w:val="18"/>
        </w:rPr>
        <w:t>Семенкинский</w:t>
      </w:r>
      <w:proofErr w:type="spellEnd"/>
      <w:r w:rsidRPr="006D05E8">
        <w:rPr>
          <w:rFonts w:ascii="Times New Roman" w:hAnsi="Times New Roman" w:cs="Times New Roman"/>
          <w:sz w:val="18"/>
          <w:szCs w:val="18"/>
        </w:rPr>
        <w:t xml:space="preserve"> сельсовет  муниципального района </w:t>
      </w:r>
      <w:proofErr w:type="spellStart"/>
      <w:r w:rsidRPr="006D05E8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Pr="006D05E8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9243D8" w:rsidRDefault="009243D8" w:rsidP="009243D8">
      <w:pPr>
        <w:spacing w:after="1"/>
      </w:pPr>
    </w:p>
    <w:p w:rsidR="009243D8" w:rsidRDefault="009243D8" w:rsidP="009243D8">
      <w:pPr>
        <w:spacing w:after="1"/>
      </w:pPr>
    </w:p>
    <w:p w:rsidR="009243D8" w:rsidRDefault="009243D8" w:rsidP="009243D8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ФОРМА</w:t>
      </w:r>
    </w:p>
    <w:p w:rsidR="009243D8" w:rsidRDefault="009243D8" w:rsidP="009243D8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представления Перечня муниципальных услуг (функций)</w:t>
      </w:r>
    </w:p>
    <w:p w:rsidR="009243D8" w:rsidRDefault="009243D8" w:rsidP="009243D8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Cs w:val="28"/>
        </w:rPr>
        <w:t>Семенкинский</w:t>
      </w:r>
      <w:proofErr w:type="spellEnd"/>
      <w:r>
        <w:rPr>
          <w:rFonts w:ascii="Times New Roman" w:hAnsi="Times New Roman" w:cs="Times New Roman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Cs w:val="28"/>
        </w:rPr>
        <w:t xml:space="preserve"> район Республики Башкортостан</w:t>
      </w:r>
    </w:p>
    <w:p w:rsidR="009243D8" w:rsidRDefault="009243D8" w:rsidP="009243D8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</w:t>
      </w:r>
    </w:p>
    <w:p w:rsidR="009243D8" w:rsidRDefault="009243D8" w:rsidP="009243D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(сфера жизнедеятельности общества, к которой относится</w:t>
      </w:r>
      <w:proofErr w:type="gramEnd"/>
    </w:p>
    <w:p w:rsidR="009243D8" w:rsidRDefault="009243D8" w:rsidP="009243D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предоставляемая муниципальная услуга (функция))</w:t>
      </w:r>
    </w:p>
    <w:p w:rsidR="009243D8" w:rsidRDefault="009243D8" w:rsidP="00924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1589"/>
        <w:gridCol w:w="1276"/>
        <w:gridCol w:w="1276"/>
        <w:gridCol w:w="2127"/>
        <w:gridCol w:w="1702"/>
        <w:gridCol w:w="1844"/>
        <w:gridCol w:w="1674"/>
        <w:gridCol w:w="1304"/>
        <w:gridCol w:w="1276"/>
      </w:tblGrid>
      <w:tr w:rsidR="009243D8" w:rsidTr="00E93B7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D8" w:rsidRDefault="009243D8" w:rsidP="00E93B7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1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8"/>
                <w:lang w:eastAsia="en-US"/>
              </w:rPr>
              <w:t>№ муниципальной услуги (функции)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D8" w:rsidRDefault="009243D8" w:rsidP="00E93B7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1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8"/>
                <w:lang w:eastAsia="en-US"/>
              </w:rPr>
              <w:t xml:space="preserve">Номер расходного обязательства согласно Реестру расходных обязательств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28"/>
                <w:lang w:eastAsia="en-US"/>
              </w:rPr>
              <w:t>Баймакский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28"/>
                <w:lang w:eastAsia="en-US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D8" w:rsidRDefault="009243D8" w:rsidP="00E93B7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1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8"/>
                <w:lang w:eastAsia="en-US"/>
              </w:rPr>
              <w:t>Наименование муниципальной услуги (функции)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D8" w:rsidRDefault="009243D8" w:rsidP="00E93B7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1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8"/>
                <w:lang w:eastAsia="en-US"/>
              </w:rPr>
              <w:t>Идентификационный признак муниципальной услуги (функции)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D8" w:rsidRDefault="009243D8" w:rsidP="00E93B7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1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8"/>
                <w:lang w:eastAsia="en-US"/>
              </w:rPr>
              <w:t>Наименование и реквизиты нормативного правового акта, устанавливающего предоставление муниципальной услуги (функции), утверждающего административный регламент и (или) стандарт качества предоставления муниципальной услуги (функции) (при наличии утвержденных нормативных правовых актов)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D8" w:rsidRDefault="009243D8" w:rsidP="00E93B7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1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8"/>
                <w:lang w:eastAsia="en-US"/>
              </w:rPr>
              <w:t>Показатели, характеризующие объем муниципальной услуги (функции)</w:t>
            </w:r>
          </w:p>
          <w:p w:rsidR="009243D8" w:rsidRDefault="009243D8" w:rsidP="00E93B7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1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8"/>
                <w:lang w:eastAsia="en-US"/>
              </w:rPr>
              <w:t>(в соответствующих единицах измерения)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D8" w:rsidRDefault="009243D8" w:rsidP="00E93B7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1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8"/>
                <w:lang w:eastAsia="en-US"/>
              </w:rPr>
              <w:t>Наименование исполнительного органа,</w:t>
            </w:r>
          </w:p>
          <w:p w:rsidR="009243D8" w:rsidRDefault="009243D8" w:rsidP="00E93B7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1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8"/>
                <w:lang w:eastAsia="en-US"/>
              </w:rPr>
              <w:t>организации, которые предоставляют муниципальную услугу (функцию)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D8" w:rsidRDefault="009243D8" w:rsidP="00E93B7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1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8"/>
                <w:lang w:eastAsia="en-US"/>
              </w:rPr>
              <w:t>Результат предоставления муниципальной услуги (функции) (для получателя)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D8" w:rsidRDefault="009243D8" w:rsidP="00E93B7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1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8"/>
                <w:lang w:eastAsia="en-US"/>
              </w:rPr>
              <w:t>Категория получателей муниципальной услуги (функции)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D8" w:rsidRDefault="009243D8" w:rsidP="00E93B7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1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8"/>
                <w:lang w:eastAsia="en-US"/>
              </w:rPr>
              <w:t>Категория платности муниципальной услуги (функции)</w:t>
            </w:r>
          </w:p>
          <w:p w:rsidR="009243D8" w:rsidRDefault="009243D8" w:rsidP="00E93B7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1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8"/>
                <w:lang w:eastAsia="en-US"/>
              </w:rPr>
              <w:t>(для получателя), наименование и реквизиты нормативного правового акта, определяющего оплату муниципальной услуги (функции)</w:t>
            </w:r>
          </w:p>
        </w:tc>
      </w:tr>
      <w:tr w:rsidR="009243D8" w:rsidTr="00E93B7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D8" w:rsidRDefault="009243D8" w:rsidP="00E93B7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1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8"/>
                <w:lang w:eastAsia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D8" w:rsidRDefault="009243D8" w:rsidP="00E93B7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1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D8" w:rsidRDefault="009243D8" w:rsidP="00E93B7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1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D8" w:rsidRDefault="009243D8" w:rsidP="00E93B7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1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D8" w:rsidRDefault="009243D8" w:rsidP="00E93B7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1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D8" w:rsidRDefault="009243D8" w:rsidP="00E93B7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1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D8" w:rsidRDefault="009243D8" w:rsidP="00E93B7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1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8"/>
                <w:lang w:eastAsia="en-US"/>
              </w:rPr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D8" w:rsidRDefault="009243D8" w:rsidP="00E93B7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1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8"/>
                <w:lang w:eastAsia="en-US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D8" w:rsidRDefault="009243D8" w:rsidP="00E93B7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1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D8" w:rsidRDefault="009243D8" w:rsidP="00E93B7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1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8"/>
                <w:lang w:eastAsia="en-US"/>
              </w:rPr>
              <w:t>10</w:t>
            </w:r>
          </w:p>
        </w:tc>
      </w:tr>
    </w:tbl>
    <w:p w:rsidR="009243D8" w:rsidRDefault="009243D8" w:rsidP="009243D8">
      <w:pPr>
        <w:sectPr w:rsidR="009243D8" w:rsidSect="008C6849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10560E" w:rsidRDefault="0010560E"/>
    <w:sectPr w:rsidR="0010560E" w:rsidSect="004D127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1279"/>
    <w:rsid w:val="0010560E"/>
    <w:rsid w:val="004D1279"/>
    <w:rsid w:val="009243D8"/>
    <w:rsid w:val="00E2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D1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4D1279"/>
    <w:rPr>
      <w:color w:val="996633"/>
      <w:u w:val="none"/>
    </w:rPr>
  </w:style>
  <w:style w:type="paragraph" w:customStyle="1" w:styleId="ConsPlusNonformat">
    <w:name w:val="ConsPlusNonformat"/>
    <w:uiPriority w:val="99"/>
    <w:rsid w:val="004D12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1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55E80E8FE159BC138A2C4E709DC21CC7D2C0A8F8D0E1DFC6F649DF2BFAF8B2714CF34F8FD32EECk4B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55E80E8FE159BC138A2C4E709DC21CC7D2C0A8F8D0E1DFC6F649DF2BFAF8B2714CF346k8B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55E80E8FE159BC138A2C4E709DC21CC6DACDAFFBD9E1DFC6F649DF2BkFBAF" TargetMode="External"/><Relationship Id="rId5" Type="http://schemas.openxmlformats.org/officeDocument/2006/relationships/hyperlink" Target="consultantplus://offline/ref=8255E80E8FE159BC138A2C4E709DC21CC7D2C0A8F8D0E1DFC6F649DF2BFAF8B2714CF34F8FD32EECk4B7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255E80E8FE159BC138A2C4E709DC21CC7D2C0A8F8D0E1DFC6F649DF2BkFBA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2</cp:revision>
  <dcterms:created xsi:type="dcterms:W3CDTF">2019-02-11T07:15:00Z</dcterms:created>
  <dcterms:modified xsi:type="dcterms:W3CDTF">2019-02-11T07:15:00Z</dcterms:modified>
</cp:coreProperties>
</file>