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BB" w:rsidRPr="00EE0F16" w:rsidRDefault="009F5BBB" w:rsidP="009F5BBB">
      <w:pPr>
        <w:ind w:firstLine="567"/>
        <w:jc w:val="right"/>
        <w:rPr>
          <w:szCs w:val="28"/>
        </w:rPr>
      </w:pPr>
      <w:r w:rsidRPr="00EE0F16">
        <w:rPr>
          <w:szCs w:val="28"/>
        </w:rPr>
        <w:t>Приложение № 1</w:t>
      </w:r>
    </w:p>
    <w:p w:rsidR="009F5BBB" w:rsidRDefault="009F5BBB" w:rsidP="009F5BBB">
      <w:pPr>
        <w:pStyle w:val="a3"/>
        <w:spacing w:after="0" w:line="240" w:lineRule="auto"/>
        <w:ind w:left="5245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 </w:t>
      </w:r>
      <w:r w:rsidRPr="00333EC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33EC6">
        <w:rPr>
          <w:rFonts w:ascii="Times New Roman" w:hAnsi="Times New Roman"/>
          <w:sz w:val="28"/>
          <w:szCs w:val="28"/>
        </w:rPr>
        <w:t>Семенкинский</w:t>
      </w:r>
      <w:proofErr w:type="spellEnd"/>
      <w:r w:rsidRPr="00333EC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3EC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333E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F5BBB" w:rsidRPr="00333EC6" w:rsidRDefault="009F5BBB" w:rsidP="009F5BBB">
      <w:pPr>
        <w:pStyle w:val="a3"/>
        <w:spacing w:after="0" w:line="240" w:lineRule="auto"/>
        <w:ind w:left="5245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 2016 г. № 37</w:t>
      </w:r>
    </w:p>
    <w:p w:rsidR="009F5BBB" w:rsidRPr="00EE0F16" w:rsidRDefault="009F5BBB" w:rsidP="009F5BBB">
      <w:pPr>
        <w:pStyle w:val="a3"/>
        <w:spacing w:line="240" w:lineRule="auto"/>
        <w:ind w:left="5245" w:firstLine="567"/>
        <w:rPr>
          <w:rFonts w:ascii="Times New Roman" w:hAnsi="Times New Roman"/>
          <w:sz w:val="28"/>
          <w:szCs w:val="28"/>
        </w:rPr>
      </w:pPr>
    </w:p>
    <w:p w:rsidR="009F5BBB" w:rsidRPr="00EE0F16" w:rsidRDefault="009F5BBB" w:rsidP="009F5BBB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E0F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F5BBB" w:rsidRDefault="009F5BBB" w:rsidP="009F5BBB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E0F16"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</w:t>
      </w:r>
      <w:r w:rsidRPr="002602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F5BBB" w:rsidRDefault="009F5BBB" w:rsidP="009F5BBB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024C">
        <w:rPr>
          <w:rFonts w:ascii="Times New Roman" w:hAnsi="Times New Roman"/>
          <w:b/>
          <w:sz w:val="28"/>
          <w:szCs w:val="28"/>
        </w:rPr>
        <w:t>Семенкинский</w:t>
      </w:r>
      <w:proofErr w:type="spellEnd"/>
      <w:r w:rsidRPr="0026024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6024C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26024C">
        <w:rPr>
          <w:rFonts w:ascii="Times New Roman" w:hAnsi="Times New Roman"/>
          <w:b/>
          <w:sz w:val="28"/>
          <w:szCs w:val="28"/>
        </w:rPr>
        <w:t xml:space="preserve"> район</w:t>
      </w:r>
      <w:r w:rsidRPr="00EE0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F5BBB" w:rsidRDefault="009F5BBB" w:rsidP="009F5BBB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E0F16">
        <w:rPr>
          <w:rFonts w:ascii="Times New Roman" w:hAnsi="Times New Roman"/>
          <w:b/>
          <w:sz w:val="28"/>
          <w:szCs w:val="28"/>
        </w:rPr>
        <w:t>Республики Башкортостан сведений о дохо</w:t>
      </w:r>
      <w:r>
        <w:rPr>
          <w:rFonts w:ascii="Times New Roman" w:hAnsi="Times New Roman"/>
          <w:b/>
          <w:sz w:val="28"/>
          <w:szCs w:val="28"/>
        </w:rPr>
        <w:t xml:space="preserve">дах, расходах, об имуществе    </w:t>
      </w:r>
    </w:p>
    <w:p w:rsidR="009F5BBB" w:rsidRPr="00EE0F16" w:rsidRDefault="009F5BBB" w:rsidP="009F5BBB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E0F16">
        <w:rPr>
          <w:rFonts w:ascii="Times New Roman" w:hAnsi="Times New Roman"/>
          <w:b/>
          <w:sz w:val="28"/>
          <w:szCs w:val="28"/>
        </w:rPr>
        <w:t xml:space="preserve">  и </w:t>
      </w:r>
      <w:proofErr w:type="gramStart"/>
      <w:r w:rsidRPr="00EE0F16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EE0F16">
        <w:rPr>
          <w:rFonts w:ascii="Times New Roman" w:hAnsi="Times New Roman"/>
          <w:b/>
          <w:sz w:val="28"/>
          <w:szCs w:val="28"/>
        </w:rPr>
        <w:t xml:space="preserve"> имущественного характера</w:t>
      </w:r>
    </w:p>
    <w:p w:rsidR="009F5BBB" w:rsidRPr="00EE0F16" w:rsidRDefault="009F5BBB" w:rsidP="009F5BBB">
      <w:pPr>
        <w:pStyle w:val="a3"/>
        <w:tabs>
          <w:tab w:val="left" w:pos="561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E0F16">
        <w:rPr>
          <w:rFonts w:ascii="Times New Roman" w:hAnsi="Times New Roman"/>
          <w:sz w:val="28"/>
          <w:szCs w:val="28"/>
        </w:rPr>
        <w:tab/>
      </w:r>
    </w:p>
    <w:p w:rsidR="009F5BBB" w:rsidRPr="00EE0F16" w:rsidRDefault="009F5BBB" w:rsidP="009F5BB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 xml:space="preserve">1. </w:t>
      </w:r>
      <w:proofErr w:type="gramStart"/>
      <w:r w:rsidRPr="00EE0F16">
        <w:rPr>
          <w:szCs w:val="28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EE0F16">
        <w:rPr>
          <w:szCs w:val="28"/>
        </w:rPr>
        <w:t xml:space="preserve"> сельсовет муниципального района </w:t>
      </w:r>
      <w:proofErr w:type="spellStart"/>
      <w:r w:rsidRPr="00EE0F16">
        <w:rPr>
          <w:szCs w:val="28"/>
        </w:rPr>
        <w:t>Аургазинский</w:t>
      </w:r>
      <w:proofErr w:type="spellEnd"/>
      <w:r w:rsidRPr="00EE0F16">
        <w:rPr>
          <w:szCs w:val="28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EE0F16">
        <w:rPr>
          <w:szCs w:val="28"/>
        </w:rPr>
        <w:t xml:space="preserve"> </w:t>
      </w:r>
      <w:proofErr w:type="gramStart"/>
      <w:r w:rsidRPr="00EE0F16">
        <w:rPr>
          <w:szCs w:val="28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EE0F16">
        <w:rPr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r>
        <w:rPr>
          <w:szCs w:val="28"/>
        </w:rPr>
        <w:t xml:space="preserve"> </w:t>
      </w:r>
      <w:r w:rsidRPr="00EE0F16">
        <w:rPr>
          <w:szCs w:val="28"/>
        </w:rPr>
        <w:t>эти</w:t>
      </w:r>
      <w:r>
        <w:rPr>
          <w:szCs w:val="28"/>
        </w:rPr>
        <w:t xml:space="preserve"> </w:t>
      </w:r>
      <w:r w:rsidRPr="00EE0F16">
        <w:rPr>
          <w:szCs w:val="28"/>
        </w:rPr>
        <w:t>сделки</w:t>
      </w:r>
      <w:r>
        <w:rPr>
          <w:szCs w:val="28"/>
        </w:rPr>
        <w:t xml:space="preserve"> </w:t>
      </w:r>
      <w:r w:rsidRPr="00EE0F16">
        <w:rPr>
          <w:szCs w:val="28"/>
        </w:rPr>
        <w:t>(далее - сведения о расходах).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 xml:space="preserve">2. Сведения о доходах и расходах представляются Депутатами ежегодно        по форме справки, утвержденной Указом Президента Российской Федерации от 23 июня 2014 года № 460, </w:t>
      </w:r>
      <w:r w:rsidRPr="00CD6933">
        <w:rPr>
          <w:szCs w:val="28"/>
        </w:rPr>
        <w:t>не позднее 01 апреля года,</w:t>
      </w:r>
      <w:r w:rsidRPr="00EE0F16">
        <w:rPr>
          <w:szCs w:val="28"/>
        </w:rPr>
        <w:t xml:space="preserve"> следующего </w:t>
      </w:r>
      <w:proofErr w:type="gramStart"/>
      <w:r w:rsidRPr="00EE0F16">
        <w:rPr>
          <w:szCs w:val="28"/>
        </w:rPr>
        <w:t>за</w:t>
      </w:r>
      <w:proofErr w:type="gramEnd"/>
      <w:r w:rsidRPr="00EE0F16">
        <w:rPr>
          <w:szCs w:val="28"/>
        </w:rPr>
        <w:t xml:space="preserve"> отчетным.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>3. Депутат представляет ежегодно: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proofErr w:type="gramStart"/>
      <w:r w:rsidRPr="00EE0F16">
        <w:rPr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F5BBB" w:rsidRPr="00EE0F16" w:rsidRDefault="009F5BBB" w:rsidP="009F5BBB">
      <w:pPr>
        <w:ind w:firstLine="567"/>
        <w:jc w:val="both"/>
        <w:rPr>
          <w:szCs w:val="28"/>
        </w:rPr>
      </w:pPr>
      <w:proofErr w:type="gramStart"/>
      <w:r w:rsidRPr="00EE0F16">
        <w:rPr>
          <w:szCs w:val="28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</w:t>
      </w:r>
      <w:r w:rsidRPr="00EE0F16">
        <w:rPr>
          <w:szCs w:val="28"/>
        </w:rPr>
        <w:lastRenderedPageBreak/>
        <w:t>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EE0F16">
        <w:rPr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 xml:space="preserve">4. Сведения о доходах и расходах представляются в Комиссию по </w:t>
      </w:r>
      <w:proofErr w:type="gramStart"/>
      <w:r w:rsidRPr="00EE0F16">
        <w:rPr>
          <w:szCs w:val="28"/>
        </w:rPr>
        <w:t>контролю за</w:t>
      </w:r>
      <w:proofErr w:type="gramEnd"/>
      <w:r w:rsidRPr="00EE0F16">
        <w:rPr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EE0F16">
        <w:rPr>
          <w:szCs w:val="28"/>
        </w:rPr>
        <w:t xml:space="preserve"> сельсовет муниципального района </w:t>
      </w:r>
      <w:proofErr w:type="spellStart"/>
      <w:r w:rsidRPr="00EE0F16">
        <w:rPr>
          <w:szCs w:val="28"/>
        </w:rPr>
        <w:t>Аургазинский</w:t>
      </w:r>
      <w:proofErr w:type="spellEnd"/>
      <w:r w:rsidRPr="00EE0F16">
        <w:rPr>
          <w:szCs w:val="28"/>
        </w:rPr>
        <w:t xml:space="preserve"> район Республики Башкортостан.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 xml:space="preserve">9. Управляющий делами 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EE0F16">
        <w:rPr>
          <w:szCs w:val="28"/>
        </w:rPr>
        <w:t xml:space="preserve"> сельсовет муниципального района </w:t>
      </w:r>
      <w:proofErr w:type="spellStart"/>
      <w:r w:rsidRPr="00EE0F16">
        <w:rPr>
          <w:szCs w:val="28"/>
        </w:rPr>
        <w:t>Аургазинский</w:t>
      </w:r>
      <w:proofErr w:type="spellEnd"/>
      <w:r w:rsidRPr="00EE0F16">
        <w:rPr>
          <w:szCs w:val="28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F5BBB" w:rsidRPr="00EE0F16" w:rsidRDefault="009F5BBB" w:rsidP="009F5BBB">
      <w:pPr>
        <w:ind w:firstLine="567"/>
        <w:jc w:val="both"/>
        <w:rPr>
          <w:szCs w:val="28"/>
        </w:rPr>
      </w:pPr>
      <w:r w:rsidRPr="00EE0F16">
        <w:rPr>
          <w:szCs w:val="28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9F5BBB" w:rsidRPr="00EE0F16" w:rsidRDefault="009F5BBB" w:rsidP="009F5BBB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/>
    <w:p w:rsidR="009F5BBB" w:rsidRDefault="009F5BBB" w:rsidP="009F5BBB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F5BBB" w:rsidRDefault="009F5BBB" w:rsidP="009F5BB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F5BBB" w:rsidRDefault="009F5BBB" w:rsidP="009F5BB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 2016 г. № 37</w:t>
      </w:r>
    </w:p>
    <w:p w:rsidR="009F5BBB" w:rsidRPr="00CD6933" w:rsidRDefault="009F5BBB" w:rsidP="009F5BBB">
      <w:pPr>
        <w:pStyle w:val="a3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F5BBB" w:rsidRDefault="009F5BBB" w:rsidP="009F5BB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9F5BBB" w:rsidRDefault="009F5BBB" w:rsidP="009F5BB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9F5BBB" w:rsidRPr="00333EC6" w:rsidRDefault="009F5BBB" w:rsidP="009F5BBB">
      <w:pPr>
        <w:rPr>
          <w:szCs w:val="28"/>
        </w:rPr>
      </w:pPr>
    </w:p>
    <w:p w:rsidR="009F5BBB" w:rsidRDefault="009F5BBB" w:rsidP="009F5BB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BBB" w:rsidRDefault="009F5BBB" w:rsidP="009F5BB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BBB" w:rsidRDefault="009F5BBB" w:rsidP="009F5BB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F5BBB" w:rsidRDefault="009F5BBB" w:rsidP="009F5BB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9F5BBB" w:rsidRDefault="009F5BBB" w:rsidP="009F5BB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сведений о доходах,  расходах, 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Семенкинский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Башкортостан, </w:t>
      </w:r>
    </w:p>
    <w:p w:rsidR="009F5BBB" w:rsidRDefault="009F5BBB" w:rsidP="009F5BB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9F5BBB" w:rsidRDefault="009F5BBB" w:rsidP="009F5BB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5BBB" w:rsidRDefault="009F5BBB" w:rsidP="009F5B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746"/>
        <w:gridCol w:w="6202"/>
      </w:tblGrid>
      <w:tr w:rsidR="009F5BBB" w:rsidTr="00B35AEE">
        <w:tc>
          <w:tcPr>
            <w:tcW w:w="3473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proofErr w:type="spellStart"/>
            <w:r>
              <w:rPr>
                <w:szCs w:val="30"/>
              </w:rPr>
              <w:t>Ишбулдин</w:t>
            </w:r>
            <w:proofErr w:type="spellEnd"/>
            <w:r>
              <w:rPr>
                <w:szCs w:val="30"/>
              </w:rPr>
              <w:t xml:space="preserve"> Ильдар </w:t>
            </w:r>
            <w:proofErr w:type="spellStart"/>
            <w:r>
              <w:rPr>
                <w:szCs w:val="30"/>
              </w:rPr>
              <w:t>Абдулганиевич</w:t>
            </w:r>
            <w:proofErr w:type="spellEnd"/>
          </w:p>
        </w:tc>
      </w:tr>
      <w:tr w:rsidR="009F5BBB" w:rsidTr="00B35AEE">
        <w:tc>
          <w:tcPr>
            <w:tcW w:w="3473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</w:rPr>
              <w:t xml:space="preserve">Васильева </w:t>
            </w:r>
            <w:proofErr w:type="spellStart"/>
            <w:r>
              <w:rPr>
                <w:szCs w:val="30"/>
              </w:rPr>
              <w:t>Зульфия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Абдулловна</w:t>
            </w:r>
            <w:proofErr w:type="spellEnd"/>
          </w:p>
        </w:tc>
      </w:tr>
      <w:tr w:rsidR="009F5BBB" w:rsidTr="00B35AEE">
        <w:tc>
          <w:tcPr>
            <w:tcW w:w="3473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</w:rPr>
              <w:t>Член  Комиссии</w:t>
            </w:r>
          </w:p>
        </w:tc>
        <w:tc>
          <w:tcPr>
            <w:tcW w:w="746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Камалетдинов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Ильдус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Фанилович</w:t>
            </w:r>
            <w:proofErr w:type="spellEnd"/>
          </w:p>
        </w:tc>
      </w:tr>
      <w:tr w:rsidR="009F5BBB" w:rsidTr="00B35AEE">
        <w:tc>
          <w:tcPr>
            <w:tcW w:w="3473" w:type="dxa"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</w:p>
        </w:tc>
        <w:tc>
          <w:tcPr>
            <w:tcW w:w="746" w:type="dxa"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</w:p>
        </w:tc>
        <w:tc>
          <w:tcPr>
            <w:tcW w:w="6202" w:type="dxa"/>
          </w:tcPr>
          <w:p w:rsidR="009F5BBB" w:rsidRDefault="009F5BBB" w:rsidP="00B35AEE">
            <w:pPr>
              <w:spacing w:line="360" w:lineRule="auto"/>
              <w:jc w:val="both"/>
              <w:rPr>
                <w:szCs w:val="30"/>
                <w:lang w:eastAsia="en-US"/>
              </w:rPr>
            </w:pPr>
          </w:p>
        </w:tc>
      </w:tr>
    </w:tbl>
    <w:p w:rsidR="00FC214B" w:rsidRDefault="00FC214B"/>
    <w:sectPr w:rsidR="00FC214B" w:rsidSect="009F5BB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BBB"/>
    <w:rsid w:val="009F5BBB"/>
    <w:rsid w:val="00FC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2016-09-19T06:20:00Z</dcterms:created>
  <dcterms:modified xsi:type="dcterms:W3CDTF">2016-09-19T06:22:00Z</dcterms:modified>
</cp:coreProperties>
</file>