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B36" w:rsidRDefault="004C1B36" w:rsidP="004C1B36">
      <w:pPr>
        <w:suppressAutoHyphens/>
        <w:jc w:val="right"/>
        <w:rPr>
          <w:sz w:val="28"/>
          <w:szCs w:val="28"/>
        </w:rPr>
      </w:pPr>
    </w:p>
    <w:p w:rsidR="00957561" w:rsidRDefault="00957561" w:rsidP="00957561">
      <w:pPr>
        <w:autoSpaceDE w:val="0"/>
        <w:autoSpaceDN w:val="0"/>
        <w:adjustRightInd w:val="0"/>
        <w:ind w:firstLine="5400"/>
        <w:jc w:val="both"/>
        <w:outlineLvl w:val="0"/>
      </w:pPr>
    </w:p>
    <w:p w:rsidR="00957561" w:rsidRPr="00957561" w:rsidRDefault="00957561" w:rsidP="00957561">
      <w:pPr>
        <w:autoSpaceDE w:val="0"/>
        <w:autoSpaceDN w:val="0"/>
        <w:adjustRightInd w:val="0"/>
        <w:ind w:firstLine="4962"/>
        <w:jc w:val="right"/>
        <w:outlineLvl w:val="0"/>
        <w:rPr>
          <w:sz w:val="20"/>
          <w:szCs w:val="20"/>
        </w:rPr>
      </w:pPr>
      <w:r w:rsidRPr="00957561">
        <w:rPr>
          <w:sz w:val="20"/>
          <w:szCs w:val="20"/>
        </w:rPr>
        <w:t>Приложение</w:t>
      </w:r>
    </w:p>
    <w:p w:rsidR="00957561" w:rsidRPr="00957561" w:rsidRDefault="00957561" w:rsidP="00957561">
      <w:pPr>
        <w:autoSpaceDE w:val="0"/>
        <w:autoSpaceDN w:val="0"/>
        <w:adjustRightInd w:val="0"/>
        <w:ind w:firstLine="4962"/>
        <w:jc w:val="right"/>
        <w:outlineLvl w:val="0"/>
        <w:rPr>
          <w:sz w:val="20"/>
          <w:szCs w:val="20"/>
        </w:rPr>
      </w:pPr>
      <w:r w:rsidRPr="00957561">
        <w:rPr>
          <w:sz w:val="20"/>
          <w:szCs w:val="20"/>
        </w:rPr>
        <w:t>к постановлению администрации</w:t>
      </w:r>
    </w:p>
    <w:p w:rsidR="00957561" w:rsidRPr="00957561" w:rsidRDefault="00957561" w:rsidP="00957561">
      <w:pPr>
        <w:autoSpaceDE w:val="0"/>
        <w:autoSpaceDN w:val="0"/>
        <w:adjustRightInd w:val="0"/>
        <w:ind w:firstLine="4962"/>
        <w:jc w:val="right"/>
        <w:outlineLvl w:val="0"/>
        <w:rPr>
          <w:sz w:val="20"/>
          <w:szCs w:val="20"/>
        </w:rPr>
      </w:pPr>
      <w:r w:rsidRPr="00957561">
        <w:rPr>
          <w:sz w:val="20"/>
          <w:szCs w:val="20"/>
        </w:rPr>
        <w:t xml:space="preserve">сельского поселения </w:t>
      </w:r>
      <w:proofErr w:type="spellStart"/>
      <w:r>
        <w:rPr>
          <w:sz w:val="20"/>
          <w:szCs w:val="20"/>
        </w:rPr>
        <w:t>Семенкинский</w:t>
      </w:r>
      <w:proofErr w:type="spellEnd"/>
      <w:r w:rsidRPr="00957561">
        <w:rPr>
          <w:sz w:val="20"/>
          <w:szCs w:val="20"/>
        </w:rPr>
        <w:t xml:space="preserve"> сельсовет</w:t>
      </w:r>
    </w:p>
    <w:p w:rsidR="00957561" w:rsidRPr="00957561" w:rsidRDefault="00957561" w:rsidP="00957561">
      <w:pPr>
        <w:autoSpaceDE w:val="0"/>
        <w:autoSpaceDN w:val="0"/>
        <w:adjustRightInd w:val="0"/>
        <w:ind w:firstLine="4962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муниципального района </w:t>
      </w:r>
      <w:r w:rsidRPr="00957561">
        <w:rPr>
          <w:sz w:val="20"/>
          <w:szCs w:val="20"/>
        </w:rPr>
        <w:t xml:space="preserve"> </w:t>
      </w:r>
      <w:proofErr w:type="spellStart"/>
      <w:r w:rsidRPr="00957561">
        <w:rPr>
          <w:sz w:val="20"/>
          <w:szCs w:val="20"/>
        </w:rPr>
        <w:t>Аургазинский</w:t>
      </w:r>
      <w:proofErr w:type="spellEnd"/>
      <w:r w:rsidRPr="00957561">
        <w:rPr>
          <w:sz w:val="20"/>
          <w:szCs w:val="20"/>
        </w:rPr>
        <w:t xml:space="preserve"> район</w:t>
      </w:r>
    </w:p>
    <w:p w:rsidR="00957561" w:rsidRPr="00957561" w:rsidRDefault="00957561" w:rsidP="00957561">
      <w:pPr>
        <w:autoSpaceDE w:val="0"/>
        <w:autoSpaceDN w:val="0"/>
        <w:adjustRightInd w:val="0"/>
        <w:ind w:firstLine="4962"/>
        <w:jc w:val="right"/>
        <w:outlineLvl w:val="0"/>
        <w:rPr>
          <w:sz w:val="20"/>
          <w:szCs w:val="20"/>
        </w:rPr>
      </w:pPr>
      <w:r w:rsidRPr="00957561">
        <w:rPr>
          <w:sz w:val="20"/>
          <w:szCs w:val="20"/>
        </w:rPr>
        <w:t xml:space="preserve">Республики Башкортостан </w:t>
      </w:r>
    </w:p>
    <w:p w:rsidR="00957561" w:rsidRPr="00957561" w:rsidRDefault="000066FB" w:rsidP="00957561">
      <w:pPr>
        <w:pStyle w:val="1"/>
        <w:spacing w:before="0" w:after="0" w:afterAutospacing="0"/>
        <w:ind w:firstLine="4962"/>
        <w:jc w:val="right"/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>от «25» января 2019  № 9</w:t>
      </w:r>
      <w:r w:rsidR="00957561" w:rsidRPr="00957561">
        <w:rPr>
          <w:rFonts w:ascii="Times New Roman" w:hAnsi="Times New Roman" w:cs="Times New Roman"/>
          <w:b w:val="0"/>
          <w:bCs w:val="0"/>
          <w:color w:val="auto"/>
          <w:sz w:val="20"/>
          <w:szCs w:val="20"/>
        </w:rPr>
        <w:t xml:space="preserve">                                                                                                          </w:t>
      </w:r>
    </w:p>
    <w:p w:rsidR="00957561" w:rsidRPr="00E662FE" w:rsidRDefault="00957561" w:rsidP="00957561">
      <w:pPr>
        <w:pStyle w:val="1"/>
        <w:spacing w:before="0" w:after="0" w:afterAutospacing="0"/>
        <w:ind w:firstLine="5103"/>
        <w:rPr>
          <w:rFonts w:ascii="Times New Roman" w:hAnsi="Times New Roman" w:cs="Times New Roman"/>
          <w:color w:val="000000"/>
        </w:rPr>
      </w:pPr>
    </w:p>
    <w:p w:rsidR="00957561" w:rsidRPr="00E662FE" w:rsidRDefault="00957561" w:rsidP="00957561">
      <w:pPr>
        <w:pStyle w:val="1"/>
        <w:spacing w:before="0" w:after="0" w:afterAutospacing="0"/>
        <w:rPr>
          <w:rFonts w:ascii="Times New Roman" w:hAnsi="Times New Roman" w:cs="Times New Roman"/>
          <w:color w:val="000000"/>
        </w:rPr>
      </w:pPr>
    </w:p>
    <w:p w:rsidR="00957561" w:rsidRPr="00E662FE" w:rsidRDefault="00957561" w:rsidP="00957561">
      <w:pPr>
        <w:pStyle w:val="1"/>
        <w:spacing w:before="0" w:after="0" w:afterAutospacing="0"/>
        <w:rPr>
          <w:rFonts w:ascii="Times New Roman" w:hAnsi="Times New Roman" w:cs="Times New Roman"/>
          <w:color w:val="000000"/>
        </w:rPr>
      </w:pPr>
      <w:r w:rsidRPr="00E662FE">
        <w:rPr>
          <w:rFonts w:ascii="Times New Roman" w:hAnsi="Times New Roman" w:cs="Times New Roman"/>
          <w:color w:val="000000"/>
        </w:rPr>
        <w:t xml:space="preserve">   АДМИНИСТРАТИВНЫЙ РЕГЛАМЕНТ</w:t>
      </w:r>
    </w:p>
    <w:p w:rsidR="00957561" w:rsidRPr="00E662FE" w:rsidRDefault="00957561" w:rsidP="00957561">
      <w:pPr>
        <w:pStyle w:val="2"/>
        <w:spacing w:before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662FE">
        <w:rPr>
          <w:rFonts w:ascii="Times New Roman" w:hAnsi="Times New Roman" w:cs="Times New Roman"/>
          <w:color w:val="000000"/>
          <w:sz w:val="24"/>
          <w:szCs w:val="24"/>
        </w:rPr>
        <w:t>предоставления муниципальной услуги</w:t>
      </w:r>
    </w:p>
    <w:p w:rsidR="00957561" w:rsidRPr="00E662FE" w:rsidRDefault="00957561" w:rsidP="00957561">
      <w:pPr>
        <w:pStyle w:val="2"/>
        <w:spacing w:before="0" w:after="0" w:afterAutospacing="0"/>
        <w:rPr>
          <w:rFonts w:ascii="Times New Roman" w:hAnsi="Times New Roman" w:cs="Times New Roman"/>
          <w:color w:val="000000"/>
          <w:sz w:val="24"/>
          <w:szCs w:val="24"/>
        </w:rPr>
      </w:pPr>
      <w:r w:rsidRPr="00E662FE">
        <w:rPr>
          <w:rFonts w:ascii="Times New Roman" w:hAnsi="Times New Roman" w:cs="Times New Roman"/>
          <w:color w:val="000000"/>
          <w:sz w:val="24"/>
          <w:szCs w:val="24"/>
        </w:rPr>
        <w:t xml:space="preserve">«Признание граждан </w:t>
      </w:r>
      <w:proofErr w:type="gramStart"/>
      <w:r w:rsidRPr="00E662FE">
        <w:rPr>
          <w:rFonts w:ascii="Times New Roman" w:hAnsi="Times New Roman" w:cs="Times New Roman"/>
          <w:color w:val="000000"/>
          <w:sz w:val="24"/>
          <w:szCs w:val="24"/>
        </w:rPr>
        <w:t>нуждающимися</w:t>
      </w:r>
      <w:proofErr w:type="gramEnd"/>
      <w:r w:rsidRPr="00E662FE">
        <w:rPr>
          <w:rFonts w:ascii="Times New Roman" w:hAnsi="Times New Roman" w:cs="Times New Roman"/>
          <w:color w:val="000000"/>
          <w:sz w:val="24"/>
          <w:szCs w:val="24"/>
        </w:rPr>
        <w:t xml:space="preserve"> в жилых помещениях»</w:t>
      </w:r>
    </w:p>
    <w:p w:rsidR="00957561" w:rsidRPr="00E662FE" w:rsidRDefault="00957561" w:rsidP="00957561">
      <w:pPr>
        <w:pStyle w:val="2"/>
        <w:spacing w:before="0" w:after="0" w:afterAutospacing="0"/>
        <w:rPr>
          <w:rFonts w:ascii="Times New Roman" w:hAnsi="Times New Roman" w:cs="Times New Roman"/>
          <w:sz w:val="24"/>
          <w:szCs w:val="24"/>
        </w:rPr>
      </w:pPr>
    </w:p>
    <w:p w:rsidR="00957561" w:rsidRPr="000066FB" w:rsidRDefault="00957561" w:rsidP="00957561">
      <w:pPr>
        <w:pStyle w:val="wikip"/>
        <w:numPr>
          <w:ilvl w:val="0"/>
          <w:numId w:val="4"/>
        </w:numPr>
        <w:spacing w:before="0" w:beforeAutospacing="0" w:after="0" w:afterAutospacing="0"/>
        <w:ind w:left="0" w:firstLine="0"/>
        <w:jc w:val="center"/>
        <w:rPr>
          <w:rStyle w:val="a9"/>
          <w:bCs w:val="0"/>
        </w:rPr>
      </w:pPr>
      <w:r w:rsidRPr="000066FB">
        <w:rPr>
          <w:rStyle w:val="a9"/>
          <w:bCs w:val="0"/>
          <w:lang w:val="en-AU"/>
        </w:rPr>
        <w:t>I</w:t>
      </w:r>
      <w:r w:rsidRPr="000066FB">
        <w:rPr>
          <w:rStyle w:val="a9"/>
          <w:bCs w:val="0"/>
        </w:rPr>
        <w:t>. Общие положения</w:t>
      </w:r>
    </w:p>
    <w:p w:rsidR="00957561" w:rsidRPr="00E662FE" w:rsidRDefault="00957561" w:rsidP="00957561">
      <w:pPr>
        <w:pStyle w:val="21"/>
        <w:tabs>
          <w:tab w:val="left" w:pos="4845"/>
        </w:tabs>
        <w:jc w:val="left"/>
      </w:pPr>
    </w:p>
    <w:p w:rsidR="00957561" w:rsidRPr="00E662FE" w:rsidRDefault="00957561" w:rsidP="00957561">
      <w:pPr>
        <w:pStyle w:val="2"/>
        <w:spacing w:before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1.1. Административный регламент по предоставлению муниципальной услуги </w:t>
      </w:r>
      <w:r w:rsidRPr="00E662F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«</w:t>
      </w:r>
      <w:r w:rsidRPr="00E662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Признание граждан </w:t>
      </w:r>
      <w:proofErr w:type="gramStart"/>
      <w:r w:rsidRPr="00E662FE">
        <w:rPr>
          <w:rFonts w:ascii="Times New Roman" w:hAnsi="Times New Roman" w:cs="Times New Roman"/>
          <w:b w:val="0"/>
          <w:color w:val="000000"/>
          <w:sz w:val="24"/>
          <w:szCs w:val="24"/>
        </w:rPr>
        <w:t>нуждающимися</w:t>
      </w:r>
      <w:proofErr w:type="gramEnd"/>
      <w:r w:rsidRPr="00E662F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в жилых помещениях</w:t>
      </w:r>
      <w:r w:rsidRPr="00E662F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>»</w:t>
      </w:r>
      <w:r w:rsidRPr="00E662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(далее – административный регламент) разработан </w:t>
      </w:r>
      <w:r w:rsidRPr="00E662FE">
        <w:rPr>
          <w:rFonts w:ascii="Times New Roman" w:hAnsi="Times New Roman" w:cs="Times New Roman"/>
          <w:b w:val="0"/>
          <w:bCs w:val="0"/>
          <w:color w:val="000000"/>
          <w:sz w:val="24"/>
          <w:szCs w:val="24"/>
        </w:rPr>
        <w:t xml:space="preserve">в целях повышения качества и доступности предоставления муниципальной услуги, определяет стандарты, сроки и последовательность действий (административных процедур) при осуществлении полномочий по </w:t>
      </w:r>
      <w:r w:rsidRPr="00E662FE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признанию граждан нуждающимися в жилых помещениях.</w:t>
      </w:r>
    </w:p>
    <w:p w:rsidR="00957561" w:rsidRPr="00E662FE" w:rsidRDefault="00957561" w:rsidP="00957561">
      <w:pPr>
        <w:pStyle w:val="2"/>
        <w:spacing w:before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1.2. Заявителями на получение муниципальной услуги являются граждане Российской Федерации, постоянно проживающие и зарегистрированные на территории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</w:t>
      </w:r>
      <w:proofErr w:type="spellStart"/>
      <w:r w:rsidR="003439ED">
        <w:rPr>
          <w:rFonts w:ascii="Times New Roman" w:hAnsi="Times New Roman" w:cs="Times New Roman"/>
          <w:b w:val="0"/>
          <w:color w:val="auto"/>
          <w:sz w:val="24"/>
          <w:szCs w:val="24"/>
        </w:rPr>
        <w:t>Семенкинский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</w:t>
      </w: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Республики Башкортостан (далее гражданин - заявитель):</w:t>
      </w:r>
    </w:p>
    <w:p w:rsidR="00957561" w:rsidRPr="00E662FE" w:rsidRDefault="00957561" w:rsidP="00957561">
      <w:pPr>
        <w:pStyle w:val="2"/>
        <w:spacing w:before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>1) граждане, признанные в установленном порядке малоимущими;</w:t>
      </w:r>
    </w:p>
    <w:p w:rsidR="00957561" w:rsidRPr="00E662FE" w:rsidRDefault="00957561" w:rsidP="00957561">
      <w:pPr>
        <w:pStyle w:val="2"/>
        <w:spacing w:before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2) граждане, отнесенные к </w:t>
      </w:r>
      <w:r w:rsidRPr="00E662FE">
        <w:rPr>
          <w:rFonts w:ascii="Times New Roman" w:eastAsia="Calibri" w:hAnsi="Times New Roman" w:cs="Times New Roman"/>
          <w:b w:val="0"/>
          <w:color w:val="auto"/>
          <w:sz w:val="24"/>
          <w:szCs w:val="24"/>
          <w:lang w:eastAsia="en-US"/>
        </w:rPr>
        <w:t>определенным федеральным законом, указом Президента Российской Федерации или законом субъекта Российской Федерации категориям граждан.</w:t>
      </w:r>
    </w:p>
    <w:p w:rsidR="00957561" w:rsidRPr="00E662FE" w:rsidRDefault="00957561" w:rsidP="00957561">
      <w:pPr>
        <w:pStyle w:val="2"/>
        <w:spacing w:before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1.3. Муниципальная услуга предоставляется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администрацией сельского поселения </w:t>
      </w:r>
      <w:proofErr w:type="spellStart"/>
      <w:r w:rsidR="003439ED">
        <w:rPr>
          <w:rFonts w:ascii="Times New Roman" w:hAnsi="Times New Roman" w:cs="Times New Roman"/>
          <w:b w:val="0"/>
          <w:color w:val="auto"/>
          <w:sz w:val="24"/>
          <w:szCs w:val="24"/>
        </w:rPr>
        <w:t>Семенкинский</w:t>
      </w:r>
      <w:proofErr w:type="spellEnd"/>
      <w:r w:rsidR="003439ED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</w:t>
      </w: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Республики Башкортостан (далее – уполномоченное учреждение).</w:t>
      </w:r>
    </w:p>
    <w:p w:rsidR="00957561" w:rsidRPr="00E662FE" w:rsidRDefault="00957561" w:rsidP="00957561">
      <w:pPr>
        <w:pStyle w:val="2"/>
        <w:spacing w:before="0" w:after="0" w:afterAutospacing="0"/>
        <w:ind w:firstLine="720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1.4. Информация о месте нахождения и графике работы администрации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сельского поселения </w:t>
      </w:r>
      <w:proofErr w:type="spellStart"/>
      <w:r w:rsidR="003439ED">
        <w:rPr>
          <w:rFonts w:ascii="Times New Roman" w:hAnsi="Times New Roman" w:cs="Times New Roman"/>
          <w:b w:val="0"/>
          <w:color w:val="auto"/>
          <w:sz w:val="24"/>
          <w:szCs w:val="24"/>
        </w:rPr>
        <w:t>Семенкински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color w:val="auto"/>
          <w:sz w:val="24"/>
          <w:szCs w:val="24"/>
        </w:rPr>
        <w:t>Аургазинский</w:t>
      </w:r>
      <w:proofErr w:type="spellEnd"/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район</w:t>
      </w: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Республики Башкортостан (далее - администрация), уполномоченного учреждения и Республиканского государственного автономного учреждения Многофункциональный центр предоставления государственных и муниципальных услуг (далее – РГАУ МФЦ):</w:t>
      </w:r>
    </w:p>
    <w:p w:rsidR="00957561" w:rsidRPr="00E662FE" w:rsidRDefault="00957561" w:rsidP="00957561">
      <w:pPr>
        <w:pStyle w:val="2"/>
        <w:spacing w:before="0" w:after="0" w:afterAutospacing="0"/>
        <w:ind w:firstLine="72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E662FE">
        <w:rPr>
          <w:rFonts w:ascii="Times New Roman" w:hAnsi="Times New Roman" w:cs="Times New Roman"/>
          <w:b w:val="0"/>
          <w:color w:val="auto"/>
          <w:sz w:val="24"/>
          <w:szCs w:val="24"/>
        </w:rPr>
        <w:t>1) адрес и режим работы администрации:</w:t>
      </w:r>
    </w:p>
    <w:p w:rsidR="00957561" w:rsidRPr="00E662FE" w:rsidRDefault="00957561" w:rsidP="00957561">
      <w:pPr>
        <w:pStyle w:val="ConsPlusNormal0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>45</w:t>
      </w:r>
      <w:r w:rsidR="003439ED">
        <w:rPr>
          <w:rFonts w:ascii="Times New Roman" w:hAnsi="Times New Roman"/>
          <w:sz w:val="24"/>
          <w:szCs w:val="24"/>
        </w:rPr>
        <w:t>3492</w:t>
      </w:r>
      <w:r w:rsidRPr="00E662FE">
        <w:rPr>
          <w:rFonts w:ascii="Times New Roman" w:hAnsi="Times New Roman"/>
          <w:sz w:val="24"/>
          <w:szCs w:val="24"/>
        </w:rPr>
        <w:t xml:space="preserve">, Республика Башкортостан, </w:t>
      </w:r>
      <w:proofErr w:type="spellStart"/>
      <w:r>
        <w:rPr>
          <w:rFonts w:ascii="Times New Roman" w:hAnsi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район,</w:t>
      </w:r>
      <w:r w:rsidR="003439E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39ED">
        <w:rPr>
          <w:rFonts w:ascii="Times New Roman" w:hAnsi="Times New Roman"/>
          <w:sz w:val="24"/>
          <w:szCs w:val="24"/>
        </w:rPr>
        <w:t>с</w:t>
      </w:r>
      <w:proofErr w:type="gramStart"/>
      <w:r w:rsidR="003439ED">
        <w:rPr>
          <w:rFonts w:ascii="Times New Roman" w:hAnsi="Times New Roman"/>
          <w:sz w:val="24"/>
          <w:szCs w:val="24"/>
        </w:rPr>
        <w:t>.С</w:t>
      </w:r>
      <w:proofErr w:type="gramEnd"/>
      <w:r w:rsidR="003439ED">
        <w:rPr>
          <w:rFonts w:ascii="Times New Roman" w:hAnsi="Times New Roman"/>
          <w:sz w:val="24"/>
          <w:szCs w:val="24"/>
        </w:rPr>
        <w:t>еменкино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="003439E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ул.</w:t>
      </w:r>
      <w:r w:rsidR="003439ED">
        <w:rPr>
          <w:rFonts w:ascii="Times New Roman" w:hAnsi="Times New Roman"/>
          <w:sz w:val="24"/>
          <w:szCs w:val="24"/>
        </w:rPr>
        <w:t>Советская</w:t>
      </w:r>
      <w:r>
        <w:rPr>
          <w:rFonts w:ascii="Times New Roman" w:hAnsi="Times New Roman"/>
          <w:sz w:val="24"/>
          <w:szCs w:val="24"/>
        </w:rPr>
        <w:t>,</w:t>
      </w:r>
      <w:r w:rsidR="003439ED">
        <w:rPr>
          <w:rFonts w:ascii="Times New Roman" w:hAnsi="Times New Roman"/>
          <w:sz w:val="24"/>
          <w:szCs w:val="24"/>
        </w:rPr>
        <w:t xml:space="preserve"> д.2а</w:t>
      </w:r>
      <w:r w:rsidRPr="00E662FE">
        <w:rPr>
          <w:rFonts w:ascii="Times New Roman" w:hAnsi="Times New Roman"/>
          <w:sz w:val="24"/>
          <w:szCs w:val="24"/>
        </w:rPr>
        <w:t>;</w:t>
      </w:r>
    </w:p>
    <w:p w:rsidR="00957561" w:rsidRPr="00E662FE" w:rsidRDefault="00957561" w:rsidP="00957561">
      <w:pPr>
        <w:pStyle w:val="ConsPlusNormal0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>пон</w:t>
      </w:r>
      <w:r w:rsidR="000066FB">
        <w:rPr>
          <w:rFonts w:ascii="Times New Roman" w:hAnsi="Times New Roman"/>
          <w:sz w:val="24"/>
          <w:szCs w:val="24"/>
        </w:rPr>
        <w:t>едельник - пятница с 09-00 до 18</w:t>
      </w:r>
      <w:r w:rsidRPr="00E662FE">
        <w:rPr>
          <w:rFonts w:ascii="Times New Roman" w:hAnsi="Times New Roman"/>
          <w:sz w:val="24"/>
          <w:szCs w:val="24"/>
        </w:rPr>
        <w:t>-00 часов</w:t>
      </w:r>
    </w:p>
    <w:p w:rsidR="00957561" w:rsidRPr="00E662FE" w:rsidRDefault="00957561" w:rsidP="00957561">
      <w:pPr>
        <w:pStyle w:val="ConsPlusNormal0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>перерыв на обед с 13-00 до 14-00 часов</w:t>
      </w:r>
    </w:p>
    <w:p w:rsidR="00957561" w:rsidRPr="00E662FE" w:rsidRDefault="00957561" w:rsidP="00957561">
      <w:pPr>
        <w:pStyle w:val="ConsPlusNormal0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>суббота, воскресенье - выходные дни.</w:t>
      </w:r>
    </w:p>
    <w:p w:rsidR="00957561" w:rsidRPr="00E662FE" w:rsidRDefault="00957561" w:rsidP="00957561">
      <w:pPr>
        <w:pStyle w:val="ConsPlusNormal0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>В предпраздничный день рабочие часы сокращаются на 1 час.</w:t>
      </w:r>
    </w:p>
    <w:p w:rsidR="00957561" w:rsidRPr="00E662FE" w:rsidRDefault="00957561" w:rsidP="00957561">
      <w:pPr>
        <w:pStyle w:val="ConsPlusNormal0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>Контактный телефон: 8 (347</w:t>
      </w:r>
      <w:r>
        <w:rPr>
          <w:rFonts w:ascii="Times New Roman" w:hAnsi="Times New Roman"/>
          <w:sz w:val="24"/>
          <w:szCs w:val="24"/>
        </w:rPr>
        <w:t>45</w:t>
      </w:r>
      <w:r w:rsidRPr="00E662FE">
        <w:rPr>
          <w:rFonts w:ascii="Times New Roman" w:hAnsi="Times New Roman"/>
          <w:sz w:val="24"/>
          <w:szCs w:val="24"/>
        </w:rPr>
        <w:t xml:space="preserve">) </w:t>
      </w:r>
      <w:r>
        <w:rPr>
          <w:rFonts w:ascii="Times New Roman" w:hAnsi="Times New Roman"/>
          <w:sz w:val="24"/>
          <w:szCs w:val="24"/>
        </w:rPr>
        <w:t>2</w:t>
      </w:r>
      <w:r w:rsidRPr="00E662FE">
        <w:rPr>
          <w:rFonts w:ascii="Times New Roman" w:hAnsi="Times New Roman"/>
          <w:sz w:val="24"/>
          <w:szCs w:val="24"/>
        </w:rPr>
        <w:t>-</w:t>
      </w:r>
      <w:r w:rsidR="003439ED">
        <w:rPr>
          <w:rFonts w:ascii="Times New Roman" w:hAnsi="Times New Roman"/>
          <w:sz w:val="24"/>
          <w:szCs w:val="24"/>
        </w:rPr>
        <w:t>56</w:t>
      </w:r>
      <w:r w:rsidRPr="00E662FE">
        <w:rPr>
          <w:rFonts w:ascii="Times New Roman" w:hAnsi="Times New Roman"/>
          <w:sz w:val="24"/>
          <w:szCs w:val="24"/>
        </w:rPr>
        <w:t>-</w:t>
      </w:r>
      <w:r w:rsidR="003439ED">
        <w:rPr>
          <w:rFonts w:ascii="Times New Roman" w:hAnsi="Times New Roman"/>
          <w:sz w:val="24"/>
          <w:szCs w:val="24"/>
        </w:rPr>
        <w:t>36</w:t>
      </w:r>
      <w:r w:rsidRPr="00E662FE">
        <w:rPr>
          <w:rFonts w:ascii="Times New Roman" w:hAnsi="Times New Roman"/>
          <w:sz w:val="24"/>
          <w:szCs w:val="24"/>
        </w:rPr>
        <w:t>.</w:t>
      </w:r>
    </w:p>
    <w:p w:rsidR="00957561" w:rsidRPr="00957561" w:rsidRDefault="00957561" w:rsidP="00957561">
      <w:pPr>
        <w:pStyle w:val="ConsPlusNormal0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E662FE">
        <w:rPr>
          <w:rFonts w:ascii="Times New Roman" w:hAnsi="Times New Roman"/>
          <w:sz w:val="24"/>
          <w:szCs w:val="24"/>
        </w:rPr>
        <w:t xml:space="preserve">Адрес электронной почты: </w:t>
      </w:r>
      <w:hyperlink r:id="rId7" w:history="1">
        <w:r w:rsidR="003439ED" w:rsidRPr="003439ED">
          <w:rPr>
            <w:rStyle w:val="a3"/>
            <w:color w:val="auto"/>
            <w:u w:val="none"/>
            <w:lang w:val="en-US"/>
          </w:rPr>
          <w:t>cel</w:t>
        </w:r>
        <w:r w:rsidR="003439ED" w:rsidRPr="003439ED">
          <w:rPr>
            <w:rStyle w:val="a3"/>
            <w:color w:val="auto"/>
            <w:u w:val="none"/>
          </w:rPr>
          <w:t>-</w:t>
        </w:r>
        <w:r w:rsidR="003439ED" w:rsidRPr="003439ED">
          <w:rPr>
            <w:rStyle w:val="a3"/>
            <w:color w:val="auto"/>
            <w:u w:val="none"/>
            <w:lang w:val="en-US"/>
          </w:rPr>
          <w:t>pos</w:t>
        </w:r>
        <w:r w:rsidR="003439ED" w:rsidRPr="003439ED">
          <w:rPr>
            <w:rStyle w:val="a3"/>
            <w:color w:val="auto"/>
            <w:u w:val="none"/>
          </w:rPr>
          <w:t>12@</w:t>
        </w:r>
        <w:r w:rsidR="003439ED" w:rsidRPr="003439ED">
          <w:rPr>
            <w:rStyle w:val="a3"/>
            <w:color w:val="auto"/>
            <w:u w:val="none"/>
            <w:lang w:val="en-US"/>
          </w:rPr>
          <w:t>ufamts</w:t>
        </w:r>
        <w:r w:rsidR="003439ED" w:rsidRPr="003439ED">
          <w:rPr>
            <w:rStyle w:val="a3"/>
            <w:color w:val="auto"/>
            <w:u w:val="none"/>
          </w:rPr>
          <w:t>.</w:t>
        </w:r>
        <w:r w:rsidR="003439ED" w:rsidRPr="003439ED">
          <w:rPr>
            <w:rStyle w:val="a3"/>
            <w:color w:val="auto"/>
            <w:u w:val="none"/>
            <w:lang w:val="en-US"/>
          </w:rPr>
          <w:t>ru</w:t>
        </w:r>
      </w:hyperlink>
      <w:r w:rsidRPr="00E662FE">
        <w:rPr>
          <w:rFonts w:ascii="Times New Roman" w:hAnsi="Times New Roman"/>
          <w:sz w:val="24"/>
          <w:szCs w:val="24"/>
        </w:rPr>
        <w:t>.</w:t>
      </w:r>
    </w:p>
    <w:p w:rsidR="00957561" w:rsidRPr="006703EA" w:rsidRDefault="00957561" w:rsidP="00957561">
      <w:pPr>
        <w:tabs>
          <w:tab w:val="left" w:pos="7425"/>
        </w:tabs>
        <w:ind w:firstLine="720"/>
        <w:jc w:val="both"/>
        <w:rPr>
          <w:sz w:val="26"/>
          <w:szCs w:val="26"/>
        </w:rPr>
      </w:pPr>
      <w:r w:rsidRPr="006703EA">
        <w:rPr>
          <w:sz w:val="26"/>
          <w:szCs w:val="26"/>
        </w:rPr>
        <w:t xml:space="preserve">Официальный сайт: </w:t>
      </w:r>
      <w:r w:rsidR="003439ED">
        <w:rPr>
          <w:sz w:val="26"/>
          <w:szCs w:val="26"/>
          <w:lang w:val="en-US"/>
        </w:rPr>
        <w:t>www</w:t>
      </w:r>
      <w:r w:rsidR="003439ED" w:rsidRPr="003439ED">
        <w:rPr>
          <w:sz w:val="26"/>
          <w:szCs w:val="26"/>
        </w:rPr>
        <w:t>.</w:t>
      </w:r>
      <w:proofErr w:type="spellStart"/>
      <w:r w:rsidR="003439ED">
        <w:rPr>
          <w:sz w:val="26"/>
          <w:szCs w:val="26"/>
          <w:lang w:val="en-US"/>
        </w:rPr>
        <w:t>semenkinoadm</w:t>
      </w:r>
      <w:proofErr w:type="spellEnd"/>
      <w:r w:rsidR="003439ED" w:rsidRPr="003439ED">
        <w:rPr>
          <w:sz w:val="26"/>
          <w:szCs w:val="26"/>
        </w:rPr>
        <w:t>.</w:t>
      </w:r>
      <w:proofErr w:type="spellStart"/>
      <w:r w:rsidR="003439ED">
        <w:rPr>
          <w:sz w:val="26"/>
          <w:szCs w:val="26"/>
          <w:lang w:val="en-US"/>
        </w:rPr>
        <w:t>ru</w:t>
      </w:r>
      <w:proofErr w:type="spellEnd"/>
      <w:r w:rsidR="00046088" w:rsidRPr="006703EA">
        <w:rPr>
          <w:sz w:val="26"/>
          <w:szCs w:val="26"/>
        </w:rPr>
        <w:fldChar w:fldCharType="begin"/>
      </w:r>
      <w:r w:rsidRPr="006703EA">
        <w:rPr>
          <w:sz w:val="26"/>
          <w:szCs w:val="26"/>
        </w:rPr>
        <w:instrText xml:space="preserve"> HYPERLINK "http://s</w:instrText>
      </w:r>
      <w:r w:rsidRPr="006703EA">
        <w:rPr>
          <w:sz w:val="26"/>
          <w:szCs w:val="26"/>
          <w:lang w:val="en-US"/>
        </w:rPr>
        <w:instrText>p</w:instrText>
      </w:r>
      <w:r w:rsidRPr="006703EA">
        <w:rPr>
          <w:sz w:val="26"/>
          <w:szCs w:val="26"/>
        </w:rPr>
        <w:instrText>-</w:instrText>
      </w:r>
      <w:r w:rsidRPr="006703EA">
        <w:rPr>
          <w:sz w:val="26"/>
          <w:szCs w:val="26"/>
          <w:lang w:val="en-US"/>
        </w:rPr>
        <w:instrText>nagadak</w:instrText>
      </w:r>
      <w:r w:rsidRPr="006703EA">
        <w:rPr>
          <w:sz w:val="26"/>
          <w:szCs w:val="26"/>
        </w:rPr>
        <w:instrText xml:space="preserve">.ru" </w:instrText>
      </w:r>
      <w:r w:rsidR="00046088" w:rsidRPr="006703EA">
        <w:rPr>
          <w:sz w:val="26"/>
          <w:szCs w:val="26"/>
        </w:rPr>
        <w:fldChar w:fldCharType="end"/>
      </w:r>
      <w:r w:rsidRPr="006703EA">
        <w:rPr>
          <w:sz w:val="26"/>
          <w:szCs w:val="26"/>
        </w:rPr>
        <w:t>.</w:t>
      </w:r>
    </w:p>
    <w:p w:rsidR="00957561" w:rsidRPr="009160BC" w:rsidRDefault="00957561" w:rsidP="00957561">
      <w:pPr>
        <w:pStyle w:val="ConsPlusNormal0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</w:p>
    <w:p w:rsidR="00957561" w:rsidRPr="00E662FE" w:rsidRDefault="00957561" w:rsidP="00957561">
      <w:pPr>
        <w:pStyle w:val="21"/>
        <w:tabs>
          <w:tab w:val="left" w:pos="4845"/>
        </w:tabs>
      </w:pPr>
      <w:r w:rsidRPr="00047272">
        <w:t>2</w:t>
      </w:r>
      <w:r w:rsidRPr="00E662FE">
        <w:t>) адрес и режим работы РГАУ МФЦ:</w:t>
      </w:r>
    </w:p>
    <w:p w:rsidR="00957561" w:rsidRPr="00E662FE" w:rsidRDefault="00957561" w:rsidP="00957561">
      <w:pPr>
        <w:jc w:val="both"/>
      </w:pPr>
      <w:r w:rsidRPr="00957561">
        <w:t xml:space="preserve">            </w:t>
      </w:r>
      <w:r w:rsidRPr="00285B11">
        <w:t>4534080</w:t>
      </w:r>
      <w:r w:rsidRPr="00957561">
        <w:t xml:space="preserve"> </w:t>
      </w:r>
      <w:r w:rsidRPr="00285B11">
        <w:rPr>
          <w:lang w:val="en-US"/>
        </w:rPr>
        <w:t>c</w:t>
      </w:r>
      <w:r w:rsidRPr="00285B11">
        <w:t xml:space="preserve">. </w:t>
      </w:r>
      <w:proofErr w:type="spellStart"/>
      <w:r w:rsidRPr="00285B11">
        <w:t>Толбазы</w:t>
      </w:r>
      <w:proofErr w:type="spellEnd"/>
      <w:r w:rsidRPr="00285B11">
        <w:t>, ул. Ленина, 113</w:t>
      </w:r>
      <w:r w:rsidRPr="00E662FE">
        <w:t>;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>понедельник с 14-00 до 20-00 часов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>вторник - суббота с 8-00 до 20-00 часов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>Без перерыва на обед.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>Воскресенье – выходной день.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>Контактные телефоны: (347</w:t>
      </w:r>
      <w:r w:rsidRPr="00957561">
        <w:t>45</w:t>
      </w:r>
      <w:r w:rsidRPr="00E662FE">
        <w:t xml:space="preserve">) </w:t>
      </w:r>
      <w:r w:rsidRPr="00957561">
        <w:t>2</w:t>
      </w:r>
      <w:r w:rsidRPr="00E662FE">
        <w:t>-1</w:t>
      </w:r>
      <w:r w:rsidRPr="00957561">
        <w:t>4</w:t>
      </w:r>
      <w:r>
        <w:t>-</w:t>
      </w:r>
      <w:r w:rsidRPr="00957561">
        <w:t>00</w:t>
      </w:r>
      <w:r w:rsidRPr="00E662FE">
        <w:t>.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 xml:space="preserve">1.5. Информацию о месте нахождения, графике работы, справочных телефонах, адресах официальных сайтов и электронной почты администрации, уполномоченного учреждения и РГАУ </w:t>
      </w:r>
      <w:r w:rsidRPr="00E662FE">
        <w:lastRenderedPageBreak/>
        <w:t xml:space="preserve">МФЦ, а также о порядке, сроках и процедурах предоставления муниципальной услуги, в том числе о порядке обжаловании решений и действий (бездействия) органов, предоставляющих муниципальную услугу, их должностных лиц можно получить:   </w:t>
      </w:r>
    </w:p>
    <w:p w:rsidR="00957561" w:rsidRPr="00957561" w:rsidRDefault="00957561" w:rsidP="00957561">
      <w:pPr>
        <w:pStyle w:val="ConsPlusNormal0"/>
        <w:tabs>
          <w:tab w:val="left" w:pos="4845"/>
        </w:tabs>
        <w:jc w:val="both"/>
        <w:rPr>
          <w:rFonts w:ascii="Times New Roman" w:hAnsi="Times New Roman"/>
          <w:sz w:val="24"/>
          <w:szCs w:val="24"/>
        </w:rPr>
      </w:pPr>
      <w:r w:rsidRPr="009160BC">
        <w:rPr>
          <w:rFonts w:ascii="Times New Roman" w:hAnsi="Times New Roman"/>
          <w:sz w:val="24"/>
          <w:szCs w:val="24"/>
        </w:rPr>
        <w:t xml:space="preserve">на официальном сайте администрации в сети Интернет: </w:t>
      </w:r>
      <w:r w:rsidR="00CD75B1" w:rsidRPr="00CD75B1">
        <w:rPr>
          <w:rFonts w:ascii="Times New Roman" w:hAnsi="Times New Roman" w:cs="Times New Roman"/>
          <w:sz w:val="26"/>
          <w:szCs w:val="26"/>
          <w:lang w:val="en-US"/>
        </w:rPr>
        <w:t>www</w:t>
      </w:r>
      <w:r w:rsidR="00CD75B1" w:rsidRPr="00CD75B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D75B1" w:rsidRPr="00CD75B1">
        <w:rPr>
          <w:rFonts w:ascii="Times New Roman" w:hAnsi="Times New Roman" w:cs="Times New Roman"/>
          <w:sz w:val="26"/>
          <w:szCs w:val="26"/>
          <w:lang w:val="en-US"/>
        </w:rPr>
        <w:t>semenkinoadm</w:t>
      </w:r>
      <w:proofErr w:type="spellEnd"/>
      <w:r w:rsidR="00CD75B1" w:rsidRPr="00CD75B1">
        <w:rPr>
          <w:rFonts w:ascii="Times New Roman" w:hAnsi="Times New Roman" w:cs="Times New Roman"/>
          <w:sz w:val="26"/>
          <w:szCs w:val="26"/>
        </w:rPr>
        <w:t>.</w:t>
      </w:r>
      <w:proofErr w:type="spellStart"/>
      <w:r w:rsidR="00CD75B1" w:rsidRPr="00CD75B1">
        <w:rPr>
          <w:rFonts w:ascii="Times New Roman" w:hAnsi="Times New Roman" w:cs="Times New Roman"/>
          <w:sz w:val="26"/>
          <w:szCs w:val="26"/>
          <w:lang w:val="en-US"/>
        </w:rPr>
        <w:t>ru</w:t>
      </w:r>
      <w:proofErr w:type="spellEnd"/>
      <w:r w:rsidR="00046088" w:rsidRPr="00CD75B1">
        <w:rPr>
          <w:rFonts w:ascii="Times New Roman" w:hAnsi="Times New Roman" w:cs="Times New Roman"/>
          <w:sz w:val="26"/>
          <w:szCs w:val="26"/>
        </w:rPr>
        <w:fldChar w:fldCharType="begin"/>
      </w:r>
      <w:r w:rsidR="00CD75B1" w:rsidRPr="00CD75B1">
        <w:rPr>
          <w:rFonts w:ascii="Times New Roman" w:hAnsi="Times New Roman" w:cs="Times New Roman"/>
          <w:sz w:val="26"/>
          <w:szCs w:val="26"/>
        </w:rPr>
        <w:instrText xml:space="preserve"> HYPERLINK "http://s</w:instrText>
      </w:r>
      <w:r w:rsidR="00CD75B1" w:rsidRPr="00CD75B1">
        <w:rPr>
          <w:rFonts w:ascii="Times New Roman" w:hAnsi="Times New Roman" w:cs="Times New Roman"/>
          <w:sz w:val="26"/>
          <w:szCs w:val="26"/>
          <w:lang w:val="en-US"/>
        </w:rPr>
        <w:instrText>p</w:instrText>
      </w:r>
      <w:r w:rsidR="00CD75B1" w:rsidRPr="00CD75B1">
        <w:rPr>
          <w:rFonts w:ascii="Times New Roman" w:hAnsi="Times New Roman" w:cs="Times New Roman"/>
          <w:sz w:val="26"/>
          <w:szCs w:val="26"/>
        </w:rPr>
        <w:instrText>-</w:instrText>
      </w:r>
      <w:r w:rsidR="00CD75B1" w:rsidRPr="00CD75B1">
        <w:rPr>
          <w:rFonts w:ascii="Times New Roman" w:hAnsi="Times New Roman" w:cs="Times New Roman"/>
          <w:sz w:val="26"/>
          <w:szCs w:val="26"/>
          <w:lang w:val="en-US"/>
        </w:rPr>
        <w:instrText>nagadak</w:instrText>
      </w:r>
      <w:r w:rsidR="00CD75B1" w:rsidRPr="00CD75B1">
        <w:rPr>
          <w:rFonts w:ascii="Times New Roman" w:hAnsi="Times New Roman" w:cs="Times New Roman"/>
          <w:sz w:val="26"/>
          <w:szCs w:val="26"/>
        </w:rPr>
        <w:instrText xml:space="preserve">.ru" </w:instrText>
      </w:r>
      <w:r w:rsidR="00046088" w:rsidRPr="00CD75B1">
        <w:rPr>
          <w:rFonts w:ascii="Times New Roman" w:hAnsi="Times New Roman" w:cs="Times New Roman"/>
          <w:sz w:val="26"/>
          <w:szCs w:val="26"/>
        </w:rPr>
        <w:fldChar w:fldCharType="end"/>
      </w:r>
      <w:r w:rsidR="00CD75B1" w:rsidRPr="00CD75B1">
        <w:rPr>
          <w:rFonts w:ascii="Times New Roman" w:hAnsi="Times New Roman" w:cs="Times New Roman"/>
          <w:sz w:val="26"/>
          <w:szCs w:val="26"/>
        </w:rPr>
        <w:t>.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 xml:space="preserve">непосредственно в уполномоченном учреждении по адресу: Республика Башкортостан, </w:t>
      </w:r>
      <w:proofErr w:type="spellStart"/>
      <w:r>
        <w:t>Аургазинский</w:t>
      </w:r>
      <w:proofErr w:type="spellEnd"/>
      <w:r>
        <w:t xml:space="preserve"> район,</w:t>
      </w:r>
      <w:r w:rsidR="00CD75B1" w:rsidRPr="00CD75B1">
        <w:t xml:space="preserve"> </w:t>
      </w:r>
      <w:proofErr w:type="spellStart"/>
      <w:r w:rsidR="00CD75B1">
        <w:t>с</w:t>
      </w:r>
      <w:proofErr w:type="gramStart"/>
      <w:r w:rsidR="00CD75B1">
        <w:t>.С</w:t>
      </w:r>
      <w:proofErr w:type="gramEnd"/>
      <w:r w:rsidR="00CD75B1">
        <w:t>еменкино</w:t>
      </w:r>
      <w:proofErr w:type="spellEnd"/>
      <w:r>
        <w:t>,</w:t>
      </w:r>
      <w:r w:rsidR="00CD75B1">
        <w:t xml:space="preserve"> </w:t>
      </w:r>
      <w:r>
        <w:t>ул.</w:t>
      </w:r>
      <w:r w:rsidR="00CD75B1">
        <w:t>Советска</w:t>
      </w:r>
      <w:r>
        <w:t>я,</w:t>
      </w:r>
      <w:r w:rsidR="00CD75B1">
        <w:t xml:space="preserve"> д.2а</w:t>
      </w:r>
      <w:r w:rsidRPr="00E662FE">
        <w:t>;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>с использованием средств телефонной связи по номеру 8 (347</w:t>
      </w:r>
      <w:r w:rsidRPr="009160BC">
        <w:t>45</w:t>
      </w:r>
      <w:r w:rsidRPr="00E662FE">
        <w:t xml:space="preserve">) </w:t>
      </w:r>
      <w:r w:rsidRPr="009160BC">
        <w:t>2</w:t>
      </w:r>
      <w:r w:rsidRPr="00E662FE">
        <w:t>-</w:t>
      </w:r>
      <w:r w:rsidR="00CD75B1">
        <w:t>56</w:t>
      </w:r>
      <w:r w:rsidRPr="00E662FE">
        <w:t>-3</w:t>
      </w:r>
      <w:r w:rsidR="00CD75B1">
        <w:t>6</w:t>
      </w:r>
      <w:r w:rsidRPr="00E662FE">
        <w:t>;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 xml:space="preserve">в электронной форме на Портале государственных и муниципальных услуг (функций) Российской Федерации (далее - Единый портал государственных и муниципальных услуг) </w:t>
      </w:r>
      <w:r w:rsidR="00CD75B1">
        <w:rPr>
          <w:sz w:val="26"/>
          <w:szCs w:val="26"/>
          <w:lang w:val="en-US"/>
        </w:rPr>
        <w:t>www</w:t>
      </w:r>
      <w:r w:rsidR="00CD75B1" w:rsidRPr="003439ED">
        <w:rPr>
          <w:sz w:val="26"/>
          <w:szCs w:val="26"/>
        </w:rPr>
        <w:t>.</w:t>
      </w:r>
      <w:proofErr w:type="spellStart"/>
      <w:r w:rsidR="00CD75B1">
        <w:rPr>
          <w:sz w:val="26"/>
          <w:szCs w:val="26"/>
          <w:lang w:val="en-US"/>
        </w:rPr>
        <w:t>semenkinoadm</w:t>
      </w:r>
      <w:proofErr w:type="spellEnd"/>
      <w:r w:rsidR="00CD75B1" w:rsidRPr="003439ED">
        <w:rPr>
          <w:sz w:val="26"/>
          <w:szCs w:val="26"/>
        </w:rPr>
        <w:t>.</w:t>
      </w:r>
      <w:proofErr w:type="spellStart"/>
      <w:r w:rsidR="00CD75B1">
        <w:rPr>
          <w:sz w:val="26"/>
          <w:szCs w:val="26"/>
          <w:lang w:val="en-US"/>
        </w:rPr>
        <w:t>ru</w:t>
      </w:r>
      <w:proofErr w:type="spellEnd"/>
      <w:r w:rsidR="00046088" w:rsidRPr="006703EA">
        <w:rPr>
          <w:sz w:val="26"/>
          <w:szCs w:val="26"/>
        </w:rPr>
        <w:fldChar w:fldCharType="begin"/>
      </w:r>
      <w:r w:rsidR="00CD75B1" w:rsidRPr="006703EA">
        <w:rPr>
          <w:sz w:val="26"/>
          <w:szCs w:val="26"/>
        </w:rPr>
        <w:instrText xml:space="preserve"> HYPERLINK "http://s</w:instrText>
      </w:r>
      <w:r w:rsidR="00CD75B1" w:rsidRPr="006703EA">
        <w:rPr>
          <w:sz w:val="26"/>
          <w:szCs w:val="26"/>
          <w:lang w:val="en-US"/>
        </w:rPr>
        <w:instrText>p</w:instrText>
      </w:r>
      <w:r w:rsidR="00CD75B1" w:rsidRPr="006703EA">
        <w:rPr>
          <w:sz w:val="26"/>
          <w:szCs w:val="26"/>
        </w:rPr>
        <w:instrText>-</w:instrText>
      </w:r>
      <w:r w:rsidR="00CD75B1" w:rsidRPr="006703EA">
        <w:rPr>
          <w:sz w:val="26"/>
          <w:szCs w:val="26"/>
          <w:lang w:val="en-US"/>
        </w:rPr>
        <w:instrText>nagadak</w:instrText>
      </w:r>
      <w:r w:rsidR="00CD75B1" w:rsidRPr="006703EA">
        <w:rPr>
          <w:sz w:val="26"/>
          <w:szCs w:val="26"/>
        </w:rPr>
        <w:instrText xml:space="preserve">.ru" </w:instrText>
      </w:r>
      <w:r w:rsidR="00046088" w:rsidRPr="006703EA">
        <w:rPr>
          <w:sz w:val="26"/>
          <w:szCs w:val="26"/>
        </w:rPr>
        <w:fldChar w:fldCharType="end"/>
      </w:r>
      <w:r w:rsidR="00CD75B1">
        <w:rPr>
          <w:sz w:val="26"/>
          <w:szCs w:val="26"/>
        </w:rPr>
        <w:t>;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 xml:space="preserve">в электронной форме на Портале государственных и муниципальных услуг Республики Башкортостан (http://pgu.bashkortostan.ru); 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>на официальном сайте в РГАУ МФЦ в сети Интернет (</w:t>
      </w:r>
      <w:hyperlink r:id="rId8" w:history="1">
        <w:r w:rsidRPr="00E662FE">
          <w:rPr>
            <w:rStyle w:val="a3"/>
            <w:lang w:val="en-US"/>
          </w:rPr>
          <w:t>www</w:t>
        </w:r>
        <w:r w:rsidRPr="00E662FE">
          <w:rPr>
            <w:rStyle w:val="a3"/>
          </w:rPr>
          <w:t>.</w:t>
        </w:r>
        <w:proofErr w:type="spellStart"/>
        <w:r w:rsidRPr="00E662FE">
          <w:rPr>
            <w:rStyle w:val="a3"/>
            <w:lang w:val="en-US"/>
          </w:rPr>
          <w:t>mfcrb</w:t>
        </w:r>
        <w:proofErr w:type="spellEnd"/>
        <w:r w:rsidRPr="00E662FE">
          <w:rPr>
            <w:rStyle w:val="a3"/>
          </w:rPr>
          <w:t>.</w:t>
        </w:r>
        <w:proofErr w:type="spellStart"/>
        <w:r w:rsidRPr="00E662FE">
          <w:rPr>
            <w:rStyle w:val="a3"/>
            <w:lang w:val="en-US"/>
          </w:rPr>
          <w:t>ru</w:t>
        </w:r>
        <w:proofErr w:type="spellEnd"/>
      </w:hyperlink>
      <w:r w:rsidRPr="00E662FE">
        <w:t>);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>на информационных стендах, расположенных непосредственно в помещении уполномоченного учреждения, предоставляющего муниципальную услугу и в РГАУ МФЦ.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 xml:space="preserve">1.6. Порядок получения информации заявителями по вопросам предоставления муниципальной услуги, в том числе о ходе предоставления муниципальной услуги, обеспечивается специалистом уполномоченного учреждения непосредственно на личном приеме, по телефону, посредством почты, электронной почты, а также с использованием федеральной информационной системы «Единый портал государственных и муниципальных услуг». Государственной информационной системы «Портал государственных и муниципальных услуг (функций) Республики Башкортостан: 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rPr>
          <w:color w:val="000000"/>
        </w:rPr>
        <w:t>1) устное информирование осуществляется специалистами, ответственными за информирование, при обращении заинтересованного лица лично или по телефону: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>ответ специалиста, принявшего телефонный звонок, должен начинаться с информации о наименовании органа, в который позвонил гражданин, фамилии, имени, отчестве и должности специалиста, принявшего телефонный звонок;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rPr>
          <w:color w:val="000000"/>
        </w:rPr>
        <w:t>время ожидания заинтересованного лица при индивидуальном устном консультировании не может превышать 15 минут;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rPr>
          <w:color w:val="000000"/>
        </w:rPr>
        <w:t>в случае если для подготовки ответа требуется продолжительное время, специалист, осуществляющий индивидуальное устное консультирование, может предложить заинтересованному лицу обратиться за необходимой информацией в письменном виде либо назначить другое удобное для заинтересованного лица время для устного консультирования;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rPr>
          <w:color w:val="000000"/>
        </w:rPr>
        <w:t>в том случае, если специалист, осуществляющий консультирование по телефону, не может ответить на вопрос по содержанию, связанному с предоставлением муниципальной услуги, он может проинформировать заинтересованное лицо об учреждениях (организациях), которые располагают необходимыми сведениями.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 xml:space="preserve">2) </w:t>
      </w:r>
      <w:r w:rsidRPr="00E662FE">
        <w:rPr>
          <w:color w:val="000000"/>
        </w:rPr>
        <w:t>письменное информирование осуществляется путем направления ответа почтовым отправлением или электронной почтой в зависимости от способа обращения заинтересованного лица за информацией или способа доставки ответа, указанного в письменном обращении: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rPr>
          <w:color w:val="000000"/>
        </w:rPr>
        <w:t>при индивидуальном консультировании по почте (электронной почте) ответ на обращение направляется в адрес заинтересованного лица;</w:t>
      </w:r>
    </w:p>
    <w:p w:rsidR="00957561" w:rsidRPr="00E662FE" w:rsidRDefault="00957561" w:rsidP="00957561">
      <w:pPr>
        <w:pStyle w:val="21"/>
        <w:tabs>
          <w:tab w:val="left" w:pos="4845"/>
        </w:tabs>
        <w:rPr>
          <w:color w:val="000000"/>
        </w:rPr>
      </w:pPr>
      <w:r w:rsidRPr="00E662FE">
        <w:rPr>
          <w:color w:val="000000"/>
        </w:rPr>
        <w:t>датой получения обращения является дата его регистрации;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rPr>
          <w:color w:val="000000"/>
        </w:rPr>
        <w:t xml:space="preserve">срок направления ответа на обращение заинтересованного лица не может превышать 30 календарных дней </w:t>
      </w:r>
      <w:proofErr w:type="gramStart"/>
      <w:r w:rsidRPr="00E662FE">
        <w:rPr>
          <w:color w:val="000000"/>
        </w:rPr>
        <w:t>с даты регистрации</w:t>
      </w:r>
      <w:proofErr w:type="gramEnd"/>
      <w:r w:rsidRPr="00E662FE">
        <w:rPr>
          <w:color w:val="000000"/>
        </w:rPr>
        <w:t xml:space="preserve"> обращения</w:t>
      </w:r>
      <w:r w:rsidRPr="00E662FE">
        <w:t>.</w:t>
      </w:r>
    </w:p>
    <w:p w:rsidR="00957561" w:rsidRPr="00E662FE" w:rsidRDefault="00957561" w:rsidP="00957561">
      <w:pPr>
        <w:pStyle w:val="21"/>
        <w:tabs>
          <w:tab w:val="left" w:pos="4845"/>
        </w:tabs>
      </w:pPr>
    </w:p>
    <w:p w:rsidR="00957561" w:rsidRPr="000066FB" w:rsidRDefault="00957561" w:rsidP="00957561">
      <w:pPr>
        <w:pStyle w:val="21"/>
        <w:tabs>
          <w:tab w:val="left" w:pos="4845"/>
        </w:tabs>
        <w:jc w:val="center"/>
        <w:rPr>
          <w:rStyle w:val="a9"/>
        </w:rPr>
      </w:pPr>
      <w:r w:rsidRPr="000066FB">
        <w:rPr>
          <w:rStyle w:val="a9"/>
          <w:lang w:val="en-US"/>
        </w:rPr>
        <w:t>II</w:t>
      </w:r>
      <w:r w:rsidRPr="000066FB">
        <w:rPr>
          <w:rStyle w:val="a9"/>
        </w:rPr>
        <w:t>. Стандарт предоставления муниципальной услуги</w:t>
      </w:r>
    </w:p>
    <w:p w:rsidR="00957561" w:rsidRPr="00E662FE" w:rsidRDefault="00957561" w:rsidP="00957561">
      <w:pPr>
        <w:pStyle w:val="21"/>
        <w:tabs>
          <w:tab w:val="left" w:pos="4845"/>
        </w:tabs>
        <w:rPr>
          <w:rStyle w:val="a9"/>
          <w:b w:val="0"/>
        </w:rPr>
      </w:pP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 xml:space="preserve">2.1. Наименование муниципальной услуги: «Признание граждан </w:t>
      </w:r>
      <w:proofErr w:type="gramStart"/>
      <w:r w:rsidRPr="00E662FE">
        <w:t>нуждающимися</w:t>
      </w:r>
      <w:proofErr w:type="gramEnd"/>
      <w:r w:rsidRPr="00E662FE">
        <w:t xml:space="preserve"> в жилых помещениях».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>2.2. Муниципальная услуга предоставляется уполномоченным учреждением и РГАУ МФЦ.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>2.3. При предоставлении муниципальной услуги уполномоченное учреждение взаимодействует со следующими органами власти (организациями), участвующие в предоставлении муниципальной услуги: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lastRenderedPageBreak/>
        <w:t xml:space="preserve">1) Управление </w:t>
      </w:r>
      <w:proofErr w:type="spellStart"/>
      <w:r w:rsidRPr="00E662FE">
        <w:t>Росреестра</w:t>
      </w:r>
      <w:proofErr w:type="spellEnd"/>
      <w:r w:rsidRPr="00E662FE">
        <w:t xml:space="preserve"> по Республике Башкортостан;</w:t>
      </w:r>
    </w:p>
    <w:p w:rsidR="00957561" w:rsidRDefault="00957561" w:rsidP="00957561">
      <w:pPr>
        <w:pStyle w:val="21"/>
        <w:tabs>
          <w:tab w:val="left" w:pos="4845"/>
        </w:tabs>
      </w:pPr>
      <w:r w:rsidRPr="00E662FE">
        <w:t xml:space="preserve">2) Отдел по вопросам миграции МВД России по </w:t>
      </w:r>
      <w:proofErr w:type="spellStart"/>
      <w:r>
        <w:t>Аургазинскому</w:t>
      </w:r>
      <w:proofErr w:type="spellEnd"/>
      <w:r>
        <w:t xml:space="preserve"> району</w:t>
      </w:r>
      <w:r w:rsidRPr="00E662FE">
        <w:t xml:space="preserve"> Республики Башкортостан</w:t>
      </w:r>
      <w:r>
        <w:t>;</w:t>
      </w:r>
    </w:p>
    <w:p w:rsidR="00957561" w:rsidRPr="001B7D02" w:rsidRDefault="00957561" w:rsidP="00957561">
      <w:pPr>
        <w:pStyle w:val="aa"/>
        <w:spacing w:after="0" w:line="240" w:lineRule="auto"/>
        <w:ind w:firstLine="720"/>
        <w:jc w:val="both"/>
        <w:rPr>
          <w:sz w:val="24"/>
          <w:szCs w:val="24"/>
        </w:rPr>
      </w:pPr>
      <w:r w:rsidRPr="00EC0325">
        <w:rPr>
          <w:sz w:val="24"/>
          <w:szCs w:val="24"/>
        </w:rPr>
        <w:t>3)</w:t>
      </w:r>
      <w:r>
        <w:t xml:space="preserve"> </w:t>
      </w:r>
      <w:r>
        <w:rPr>
          <w:sz w:val="24"/>
          <w:szCs w:val="24"/>
        </w:rPr>
        <w:t>ГУП БТИ Республики Башкортостан.</w:t>
      </w:r>
    </w:p>
    <w:p w:rsidR="00957561" w:rsidRPr="00E662FE" w:rsidRDefault="00957561" w:rsidP="00957561">
      <w:pPr>
        <w:pStyle w:val="21"/>
        <w:tabs>
          <w:tab w:val="left" w:pos="4845"/>
        </w:tabs>
      </w:pPr>
      <w:r w:rsidRPr="00E662FE">
        <w:t>2.4. Результатом предоставления муниципальной услуги являются:</w:t>
      </w:r>
    </w:p>
    <w:p w:rsidR="00957561" w:rsidRPr="00E662FE" w:rsidRDefault="0095756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t xml:space="preserve">1) выдача (направление) уведомления о признании гражданина - заявителя </w:t>
      </w:r>
      <w:proofErr w:type="gramStart"/>
      <w:r w:rsidRPr="00E662FE">
        <w:t>нуждающимся</w:t>
      </w:r>
      <w:proofErr w:type="gramEnd"/>
      <w:r w:rsidRPr="00E662FE">
        <w:t xml:space="preserve"> в жилом помещении;</w:t>
      </w:r>
    </w:p>
    <w:p w:rsidR="00957561" w:rsidRDefault="0095756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 w:rsidRPr="00E662FE">
        <w:t>2) выдача (направление</w:t>
      </w:r>
      <w:proofErr w:type="gramStart"/>
      <w:r w:rsidRPr="00E662FE">
        <w:t>)у</w:t>
      </w:r>
      <w:proofErr w:type="gramEnd"/>
      <w:r w:rsidRPr="00E662FE">
        <w:t>ведомления об отказе в признании гражданина - заявителя нуждающимся в жилом помещении.</w:t>
      </w:r>
    </w:p>
    <w:p w:rsidR="00957561" w:rsidRPr="00E662FE" w:rsidRDefault="0095756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>
        <w:t>2.5</w:t>
      </w:r>
      <w:r w:rsidRPr="00E662FE">
        <w:t>. Перечень нормативных правовых актов, регулирующих отношения, возникающие в связи с предоставлением муниципальной услуги: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r>
        <w:rPr>
          <w:color w:val="000000"/>
        </w:rPr>
        <w:t xml:space="preserve">- </w:t>
      </w:r>
      <w:r w:rsidR="00957561" w:rsidRPr="00E662FE">
        <w:rPr>
          <w:color w:val="000000"/>
        </w:rPr>
        <w:t>Конституция Российской Федерации (принята всенародным голосованием 12.12.1993);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r>
        <w:t xml:space="preserve">- </w:t>
      </w:r>
      <w:r w:rsidR="00957561" w:rsidRPr="00E662FE">
        <w:t>Жилищный кодекс Российской Федерации от 29.12.2004 № 188-ФЗ;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r>
        <w:t xml:space="preserve">- </w:t>
      </w:r>
      <w:r w:rsidR="00957561" w:rsidRPr="00E662FE">
        <w:t>Федеральный закон от 27.07.2010 № 210-ФЗ «Об организации предоставления государственных и муниципальных услуг»;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r>
        <w:t xml:space="preserve">- </w:t>
      </w:r>
      <w:r w:rsidR="00957561" w:rsidRPr="00E662FE">
        <w:t>Федеральный закон от 06.10.2003 № 131-ФЗ  «Об общих принципах организации местного самоуправления в Российской Федерации»</w:t>
      </w:r>
      <w:r w:rsidR="00957561" w:rsidRPr="00E662FE">
        <w:rPr>
          <w:color w:val="000000"/>
        </w:rPr>
        <w:t>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>
        <w:t xml:space="preserve">- </w:t>
      </w:r>
      <w:r w:rsidR="00957561" w:rsidRPr="00E662FE">
        <w:t>Федеральный закон от 02.05.2006 № 59-ФЗ «О порядке рассмотрения обращений граждан Российской Федерации»;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57561" w:rsidRPr="00E662FE">
        <w:rPr>
          <w:rFonts w:eastAsia="Calibri"/>
          <w:lang w:eastAsia="en-US"/>
        </w:rPr>
        <w:t>Федеральный закон от 19.02.1993 № 4528-1 «О беженцах»;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>
        <w:t xml:space="preserve">- </w:t>
      </w:r>
      <w:r w:rsidR="00957561" w:rsidRPr="00E662FE">
        <w:t>Федеральный закон от 24.11.1995 № 181-ФЗ «О социальной защите инвалидов в Российской Федерации»;</w:t>
      </w:r>
    </w:p>
    <w:p w:rsidR="00957561" w:rsidRPr="00E662FE" w:rsidRDefault="00CD75B1" w:rsidP="00957561">
      <w:pPr>
        <w:pStyle w:val="aa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957561" w:rsidRPr="00E662FE">
        <w:rPr>
          <w:sz w:val="24"/>
          <w:szCs w:val="24"/>
        </w:rPr>
        <w:t>Федеральный закон от 27.06.2006 № 149-ФЗ «Об информации, информационных технологиях и о защите информации»;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57561" w:rsidRPr="00E662FE">
        <w:rPr>
          <w:rFonts w:eastAsia="Calibri"/>
          <w:lang w:eastAsia="en-US"/>
        </w:rPr>
        <w:t>Федеральный закон от 25.10.2002 № 125-ФЗ «О жилищных субсидиях гражданам, выезжающим из районов Крайнего Севера и приравненных к ним местностей»;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57561" w:rsidRPr="00E662FE">
        <w:rPr>
          <w:rFonts w:eastAsia="Calibri"/>
          <w:lang w:eastAsia="en-US"/>
        </w:rPr>
        <w:t>Федеральный закон от 12.01.1995 № 5-ФЗ «О ветеранах»;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57561" w:rsidRPr="00E662FE">
        <w:rPr>
          <w:rFonts w:eastAsia="Calibri"/>
          <w:lang w:eastAsia="en-US"/>
        </w:rPr>
        <w:t>Закон Российской Федерации от 19.02.1993 № 4530-1 «О вынужденных переселенцах»;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57561" w:rsidRPr="00E662FE">
        <w:rPr>
          <w:rFonts w:eastAsia="Calibri"/>
          <w:lang w:eastAsia="en-US"/>
        </w:rPr>
        <w:t>Закон Российской Федерации от 15.05.1991 № 1244-1 «О социальной защите граждан, подвергшихся воздействию радиации вследствие катастрофы на Чернобыльской АЭС»;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57561" w:rsidRPr="00E662FE">
        <w:rPr>
          <w:rFonts w:eastAsia="Calibri"/>
          <w:lang w:eastAsia="en-US"/>
        </w:rPr>
        <w:t>Постановление Правительства РФ от 17.12.2010 № 1050 «О федеральной целевой программе «Жилище» на 2015 - 2020 годы»;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>
        <w:t xml:space="preserve">- </w:t>
      </w:r>
      <w:r w:rsidR="00957561" w:rsidRPr="00E662FE">
        <w:t>Постановление Правительства Российской Федерации от 08.09.2010 № 697 «О Единой системе межведомственного электронного взаимодействия»;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>
        <w:rPr>
          <w:rStyle w:val="apple-style-span"/>
          <w:color w:val="000000"/>
          <w:bdr w:val="none" w:sz="0" w:space="0" w:color="auto" w:frame="1"/>
        </w:rPr>
        <w:t xml:space="preserve">- </w:t>
      </w:r>
      <w:r w:rsidR="00957561" w:rsidRPr="00E662FE">
        <w:rPr>
          <w:rStyle w:val="apple-style-span"/>
          <w:color w:val="000000"/>
          <w:bdr w:val="none" w:sz="0" w:space="0" w:color="auto" w:frame="1"/>
        </w:rPr>
        <w:t>Постановление Правительства Российской Федерации от 16.08.2012 № 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государственных служащих государственных внебюджетных фондов Российской Федерации»</w:t>
      </w:r>
      <w:r w:rsidR="00957561" w:rsidRPr="00E662FE">
        <w:t>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>
        <w:t xml:space="preserve">- </w:t>
      </w:r>
      <w:r w:rsidR="00957561" w:rsidRPr="00E662FE">
        <w:t>Распоряжение Правительства Российской Федерации от 01.11.2016 № 2326-р «Об утверждении перечня документов и сведений, находящихся в распоряжении отдельных федеральных органов исполнительной власти и необходимых для предоставления государственных и муниципальных услуг исполнительным органам государственной власти субъектов Российской Федерации и органам местного самоуправления»;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proofErr w:type="gramStart"/>
      <w:r>
        <w:t xml:space="preserve">- </w:t>
      </w:r>
      <w:r w:rsidR="00957561" w:rsidRPr="00E662FE">
        <w:t>Приказ Министерства регионального развития РФ от 25.02.2005 № 17 «Об утверждении Методических рекомендаций для органов государственной власти субъектов Российской Федерации и органов местного самоуправления по установлению порядка признания граждан малоимущими в целях постановки на учет и предоставления малоимущим гражданам, признанным нуждающимися в жилых помещениях, жилых помещений муниципального жилищного фонда по договорам социального найма</w:t>
      </w:r>
      <w:r w:rsidR="00957561" w:rsidRPr="00E662FE">
        <w:rPr>
          <w:color w:val="000000"/>
        </w:rPr>
        <w:t>;</w:t>
      </w:r>
      <w:proofErr w:type="gramEnd"/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proofErr w:type="gramStart"/>
      <w:r>
        <w:t xml:space="preserve">- </w:t>
      </w:r>
      <w:r w:rsidR="00957561" w:rsidRPr="00E662FE">
        <w:t xml:space="preserve">Приказ Министерства регионального развития РФ от 25.02.2005 № 18 «Об утверждении Методических рекомендаций для субъектов Российской Федерации и органов местного самоуправления по определению порядка ведения органами местного самоуправления учета граждан в качестве нуждающихся в жилых помещениях, предоставляемых по договорам </w:t>
      </w:r>
      <w:r w:rsidR="00957561" w:rsidRPr="00E662FE">
        <w:lastRenderedPageBreak/>
        <w:t>социального найма, и по предоставлению таким гражданам жилых помещений по договору социального найма»</w:t>
      </w:r>
      <w:r w:rsidR="00957561" w:rsidRPr="00E662FE">
        <w:rPr>
          <w:color w:val="000000"/>
        </w:rPr>
        <w:t>;</w:t>
      </w:r>
      <w:proofErr w:type="gramEnd"/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>
        <w:rPr>
          <w:color w:val="000000"/>
        </w:rPr>
        <w:t xml:space="preserve">- </w:t>
      </w:r>
      <w:r w:rsidR="00957561" w:rsidRPr="00E662FE">
        <w:rPr>
          <w:color w:val="000000"/>
        </w:rPr>
        <w:t>Конституция Республики Башкортостан от 24.12.1993</w:t>
      </w:r>
      <w:r w:rsidR="00957561" w:rsidRPr="00E662FE">
        <w:t>;</w:t>
      </w:r>
    </w:p>
    <w:p w:rsidR="00957561" w:rsidRPr="00E662FE" w:rsidRDefault="00CD75B1" w:rsidP="00957561">
      <w:pPr>
        <w:pStyle w:val="aa"/>
        <w:spacing w:after="0" w:line="240" w:lineRule="auto"/>
        <w:ind w:firstLine="720"/>
        <w:jc w:val="both"/>
        <w:rPr>
          <w:sz w:val="24"/>
          <w:szCs w:val="24"/>
        </w:rPr>
      </w:pPr>
      <w:r>
        <w:rPr>
          <w:rFonts w:eastAsia="Calibri"/>
          <w:sz w:val="24"/>
          <w:szCs w:val="24"/>
          <w:lang w:eastAsia="en-US"/>
        </w:rPr>
        <w:t xml:space="preserve">- </w:t>
      </w:r>
      <w:r w:rsidR="00957561" w:rsidRPr="00E662FE">
        <w:rPr>
          <w:rFonts w:eastAsia="Calibri"/>
          <w:sz w:val="24"/>
          <w:szCs w:val="24"/>
          <w:lang w:eastAsia="en-US"/>
        </w:rPr>
        <w:t xml:space="preserve">Постановление Правительства </w:t>
      </w:r>
      <w:r w:rsidR="00957561" w:rsidRPr="00E662FE">
        <w:rPr>
          <w:sz w:val="24"/>
          <w:szCs w:val="24"/>
        </w:rPr>
        <w:t xml:space="preserve">Республики Башкортостан </w:t>
      </w:r>
      <w:r w:rsidR="00957561" w:rsidRPr="00E662FE">
        <w:rPr>
          <w:rFonts w:eastAsia="Calibri"/>
          <w:sz w:val="24"/>
          <w:szCs w:val="24"/>
          <w:lang w:eastAsia="en-US"/>
        </w:rPr>
        <w:t>от 24.10.2011 № 366</w:t>
      </w:r>
      <w:r w:rsidR="00957561" w:rsidRPr="00E662FE">
        <w:rPr>
          <w:sz w:val="24"/>
          <w:szCs w:val="24"/>
        </w:rPr>
        <w:t xml:space="preserve"> «</w:t>
      </w:r>
      <w:r w:rsidR="00957561" w:rsidRPr="00E662FE">
        <w:rPr>
          <w:rFonts w:eastAsia="Calibri"/>
          <w:sz w:val="24"/>
          <w:szCs w:val="24"/>
          <w:lang w:eastAsia="en-US"/>
        </w:rPr>
        <w:t>О системе межведомственного электронного взаимодействия Республики Башкортостан»;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color w:val="000000"/>
        </w:rPr>
      </w:pPr>
      <w:r>
        <w:t xml:space="preserve">- </w:t>
      </w:r>
      <w:r w:rsidR="00957561" w:rsidRPr="00E662FE">
        <w:t>Закон Республики Башкортостан от 02.12.2005 № 250-з «О регулировании жилищных отношений в Республике Башкортостан»</w:t>
      </w:r>
      <w:r w:rsidR="00957561" w:rsidRPr="00E662FE">
        <w:rPr>
          <w:color w:val="000000"/>
        </w:rPr>
        <w:t>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957561" w:rsidRPr="00E662FE">
        <w:rPr>
          <w:rFonts w:eastAsia="Calibri"/>
          <w:lang w:eastAsia="en-US"/>
        </w:rPr>
        <w:t>Закон Республики Башкортостан от 24.07.2000 № 87-з «О государственной поддержке многодетных семей в Республике Башкортостан»;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>
        <w:t xml:space="preserve">- </w:t>
      </w:r>
      <w:hyperlink r:id="rId9" w:history="1">
        <w:r w:rsidR="00957561" w:rsidRPr="00E662FE">
          <w:t>Постановление</w:t>
        </w:r>
      </w:hyperlink>
      <w:r w:rsidR="00957561" w:rsidRPr="00E662FE">
        <w:t xml:space="preserve"> Правительства Республики Башкортостан от 31.12.2014 № 686 «Об утверждении государственной программы «Развитие строительного комплекса и архитектуры Республики Башкортостан»;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>
        <w:t xml:space="preserve">- </w:t>
      </w:r>
      <w:r w:rsidR="00957561" w:rsidRPr="00E662FE">
        <w:t>Постановление Правительства Республики Башкортостан от 26.12.2011 № 504 «</w:t>
      </w:r>
      <w:r w:rsidR="00957561" w:rsidRPr="00E662FE">
        <w:rPr>
          <w:rStyle w:val="apple-style-span"/>
          <w:color w:val="000000"/>
          <w:bdr w:val="none" w:sz="0" w:space="0" w:color="auto" w:frame="1"/>
        </w:rPr>
        <w:t>О разработке и утверждении республиканскими органами исполнительной власти административных регламентов исполнения государственных функций и административных регламентов предоставления государственных услуг»</w:t>
      </w:r>
      <w:r w:rsidR="00957561" w:rsidRPr="00E662FE">
        <w:t>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>
        <w:rPr>
          <w:rStyle w:val="apple-style-span"/>
          <w:color w:val="000000"/>
          <w:bdr w:val="none" w:sz="0" w:space="0" w:color="auto" w:frame="1"/>
        </w:rPr>
        <w:t xml:space="preserve">- </w:t>
      </w:r>
      <w:r w:rsidR="00957561" w:rsidRPr="00E662FE">
        <w:rPr>
          <w:rStyle w:val="apple-style-span"/>
          <w:color w:val="000000"/>
          <w:bdr w:val="none" w:sz="0" w:space="0" w:color="auto" w:frame="1"/>
        </w:rPr>
        <w:t xml:space="preserve">Постановление Правительства Республики Башкортостан от 29.12.2012 № 483 </w:t>
      </w:r>
      <w:r w:rsidR="00957561" w:rsidRPr="00E662FE">
        <w:t>«О правилах подачи и рассмотрения жалоб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Башкортостан»;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>
        <w:t xml:space="preserve">- </w:t>
      </w:r>
      <w:r w:rsidR="00957561" w:rsidRPr="00E662FE">
        <w:t>Постановление Правительства Республики Башкортостан от 27.12.2013 № 638 «Об утверждении правил ведения учета граждан, нуждающихся в жилых помещениях, в том числе получивших государственную и иную поддержку, с использованием Автоматизированной информационной системы «Учет граждан, нуждающихся в жилых помещениях»;</w:t>
      </w:r>
    </w:p>
    <w:p w:rsidR="00957561" w:rsidRDefault="0095756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  <w:rPr>
          <w:rFonts w:eastAsia="Calibri"/>
          <w:lang w:eastAsia="en-US"/>
        </w:rPr>
      </w:pPr>
      <w:r w:rsidRPr="00E662FE">
        <w:t>Постановление Правительства Республики Башкортостан</w:t>
      </w:r>
      <w:r w:rsidRPr="00E662FE">
        <w:rPr>
          <w:rFonts w:eastAsia="Calibri"/>
          <w:lang w:eastAsia="en-US"/>
        </w:rPr>
        <w:t xml:space="preserve"> от 22.04.2016 № 153</w:t>
      </w:r>
      <w:r w:rsidRPr="00E662FE">
        <w:t xml:space="preserve"> «</w:t>
      </w:r>
      <w:r w:rsidRPr="00E662FE">
        <w:rPr>
          <w:rFonts w:eastAsia="Calibri"/>
          <w:lang w:eastAsia="en-US"/>
        </w:rPr>
        <w:t>Об утверждении типового (рекомендованного) перечня муниципальных услуг, оказываемых органами местного самоуправления в Республике Башкортостан»;</w:t>
      </w:r>
    </w:p>
    <w:p w:rsidR="00957561" w:rsidRPr="009160BC" w:rsidRDefault="00957561" w:rsidP="00CD75B1">
      <w:pPr>
        <w:pStyle w:val="ConsPlusTitle"/>
        <w:jc w:val="both"/>
        <w:rPr>
          <w:rFonts w:eastAsia="Calibri"/>
          <w:b w:val="0"/>
          <w:sz w:val="24"/>
          <w:szCs w:val="24"/>
          <w:lang w:eastAsia="en-US"/>
        </w:rPr>
      </w:pPr>
      <w:r>
        <w:rPr>
          <w:b w:val="0"/>
          <w:sz w:val="24"/>
          <w:szCs w:val="24"/>
        </w:rPr>
        <w:t xml:space="preserve">            </w:t>
      </w:r>
      <w:r w:rsidR="00CD75B1">
        <w:rPr>
          <w:b w:val="0"/>
          <w:sz w:val="24"/>
          <w:szCs w:val="24"/>
        </w:rPr>
        <w:t xml:space="preserve">- </w:t>
      </w:r>
      <w:r>
        <w:rPr>
          <w:b w:val="0"/>
          <w:sz w:val="24"/>
          <w:szCs w:val="24"/>
        </w:rPr>
        <w:t xml:space="preserve"> Постановление администрации сельского поселения </w:t>
      </w:r>
      <w:proofErr w:type="spellStart"/>
      <w:r w:rsidR="00CD75B1">
        <w:rPr>
          <w:b w:val="0"/>
          <w:sz w:val="24"/>
          <w:szCs w:val="24"/>
        </w:rPr>
        <w:t>Семенкинский</w:t>
      </w:r>
      <w:proofErr w:type="spellEnd"/>
      <w:r w:rsidR="00CD75B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 xml:space="preserve"> сель</w:t>
      </w:r>
      <w:r w:rsidR="00CD75B1">
        <w:rPr>
          <w:b w:val="0"/>
          <w:sz w:val="24"/>
          <w:szCs w:val="24"/>
        </w:rPr>
        <w:t xml:space="preserve">совет </w:t>
      </w:r>
      <w:r>
        <w:rPr>
          <w:b w:val="0"/>
          <w:sz w:val="24"/>
          <w:szCs w:val="24"/>
        </w:rPr>
        <w:t xml:space="preserve">муниципального района </w:t>
      </w:r>
      <w:proofErr w:type="spellStart"/>
      <w:r>
        <w:rPr>
          <w:b w:val="0"/>
          <w:sz w:val="24"/>
          <w:szCs w:val="24"/>
        </w:rPr>
        <w:t>Аургазинский</w:t>
      </w:r>
      <w:proofErr w:type="spellEnd"/>
      <w:r>
        <w:rPr>
          <w:b w:val="0"/>
          <w:sz w:val="24"/>
          <w:szCs w:val="24"/>
        </w:rPr>
        <w:t xml:space="preserve"> район</w:t>
      </w:r>
      <w:r w:rsidRPr="00E662FE">
        <w:rPr>
          <w:b w:val="0"/>
          <w:sz w:val="24"/>
          <w:szCs w:val="24"/>
        </w:rPr>
        <w:t xml:space="preserve"> Республики Башкортостан</w:t>
      </w:r>
      <w:r>
        <w:rPr>
          <w:b w:val="0"/>
          <w:sz w:val="24"/>
          <w:szCs w:val="24"/>
        </w:rPr>
        <w:t xml:space="preserve"> от 24.12.2018 года №99</w:t>
      </w:r>
      <w:r w:rsidRPr="009160BC">
        <w:rPr>
          <w:b w:val="0"/>
          <w:sz w:val="24"/>
          <w:szCs w:val="24"/>
        </w:rPr>
        <w:t xml:space="preserve"> «Правила разработки и утверждения административных</w:t>
      </w:r>
      <w:r>
        <w:rPr>
          <w:b w:val="0"/>
          <w:sz w:val="24"/>
          <w:szCs w:val="24"/>
        </w:rPr>
        <w:t xml:space="preserve"> </w:t>
      </w:r>
      <w:r w:rsidRPr="009160BC">
        <w:rPr>
          <w:b w:val="0"/>
          <w:sz w:val="24"/>
          <w:szCs w:val="24"/>
        </w:rPr>
        <w:t xml:space="preserve">регламентов осуществления муниципального контроля </w:t>
      </w:r>
      <w:r w:rsidRPr="009160BC">
        <w:rPr>
          <w:b w:val="0"/>
          <w:bCs w:val="0"/>
          <w:sz w:val="24"/>
          <w:szCs w:val="24"/>
        </w:rPr>
        <w:t xml:space="preserve">сельского поселения </w:t>
      </w:r>
      <w:proofErr w:type="spellStart"/>
      <w:r w:rsidR="00CD75B1">
        <w:rPr>
          <w:b w:val="0"/>
          <w:bCs w:val="0"/>
          <w:sz w:val="24"/>
          <w:szCs w:val="24"/>
        </w:rPr>
        <w:t>Семенкинский</w:t>
      </w:r>
      <w:proofErr w:type="spellEnd"/>
      <w:r w:rsidRPr="009160BC">
        <w:rPr>
          <w:b w:val="0"/>
          <w:bCs w:val="0"/>
          <w:sz w:val="24"/>
          <w:szCs w:val="24"/>
        </w:rPr>
        <w:t xml:space="preserve"> сельсовет </w:t>
      </w:r>
      <w:r w:rsidRPr="009160BC">
        <w:rPr>
          <w:b w:val="0"/>
          <w:sz w:val="24"/>
          <w:szCs w:val="24"/>
        </w:rPr>
        <w:t xml:space="preserve">муниципального района </w:t>
      </w:r>
      <w:proofErr w:type="spellStart"/>
      <w:r w:rsidRPr="009160BC">
        <w:rPr>
          <w:b w:val="0"/>
          <w:sz w:val="24"/>
          <w:szCs w:val="24"/>
        </w:rPr>
        <w:t>Аургазинский</w:t>
      </w:r>
      <w:proofErr w:type="spellEnd"/>
      <w:r w:rsidRPr="009160BC">
        <w:rPr>
          <w:b w:val="0"/>
          <w:sz w:val="24"/>
          <w:szCs w:val="24"/>
        </w:rPr>
        <w:t xml:space="preserve"> район Республики Башкортостан»</w:t>
      </w:r>
    </w:p>
    <w:p w:rsidR="00957561" w:rsidRPr="00E662FE" w:rsidRDefault="00CD75B1" w:rsidP="00957561">
      <w:pPr>
        <w:pStyle w:val="wikip"/>
        <w:tabs>
          <w:tab w:val="left" w:pos="900"/>
        </w:tabs>
        <w:spacing w:before="0" w:beforeAutospacing="0" w:after="0" w:afterAutospacing="0"/>
        <w:ind w:firstLine="720"/>
      </w:pPr>
      <w:r>
        <w:t xml:space="preserve">- </w:t>
      </w:r>
      <w:r w:rsidR="00957561" w:rsidRPr="00E662FE">
        <w:t xml:space="preserve">Устав </w:t>
      </w:r>
      <w:r w:rsidR="00957561">
        <w:t xml:space="preserve">сельского поселения </w:t>
      </w:r>
      <w:proofErr w:type="spellStart"/>
      <w:r>
        <w:t>Семенкинский</w:t>
      </w:r>
      <w:proofErr w:type="spellEnd"/>
      <w:r w:rsidR="00957561">
        <w:t xml:space="preserve"> сельсовет муниципального района </w:t>
      </w:r>
      <w:proofErr w:type="spellStart"/>
      <w:r w:rsidR="00957561">
        <w:t>Аургазинский</w:t>
      </w:r>
      <w:proofErr w:type="spellEnd"/>
      <w:r w:rsidR="00957561">
        <w:t xml:space="preserve"> район</w:t>
      </w:r>
      <w:r>
        <w:t xml:space="preserve"> Республики Башкортостан.</w:t>
      </w:r>
    </w:p>
    <w:p w:rsidR="00957561" w:rsidRPr="00E662FE" w:rsidRDefault="00957561" w:rsidP="00957561">
      <w:pPr>
        <w:ind w:firstLine="720"/>
        <w:jc w:val="both"/>
      </w:pPr>
      <w:r>
        <w:rPr>
          <w:color w:val="000000"/>
        </w:rPr>
        <w:t>2.6</w:t>
      </w:r>
      <w:r w:rsidRPr="00E662FE">
        <w:rPr>
          <w:color w:val="000000"/>
        </w:rPr>
        <w:t>. Основанием для предоставления муниципальной услуги является заявление заявителя, поданное в письменной форме в адрес уполномоченного учреждения, согласно приложению № 1 к административному регламенту следующими способами:</w:t>
      </w:r>
    </w:p>
    <w:p w:rsidR="00957561" w:rsidRPr="00E662FE" w:rsidRDefault="00957561" w:rsidP="00957561">
      <w:pPr>
        <w:ind w:firstLine="720"/>
        <w:jc w:val="both"/>
      </w:pPr>
      <w:r w:rsidRPr="00E662FE">
        <w:rPr>
          <w:color w:val="000000"/>
        </w:rPr>
        <w:t>при личном обращении в уполномоченное учреждение;</w:t>
      </w:r>
    </w:p>
    <w:p w:rsidR="00957561" w:rsidRPr="00E662FE" w:rsidRDefault="00957561" w:rsidP="00957561">
      <w:pPr>
        <w:ind w:firstLine="720"/>
        <w:jc w:val="both"/>
      </w:pPr>
      <w:r w:rsidRPr="00E662FE">
        <w:rPr>
          <w:color w:val="000000"/>
        </w:rPr>
        <w:t>при личном обращении в РГАУ МФЦ;</w:t>
      </w:r>
    </w:p>
    <w:p w:rsidR="00957561" w:rsidRPr="00E662FE" w:rsidRDefault="00957561" w:rsidP="00957561">
      <w:pPr>
        <w:ind w:firstLine="720"/>
        <w:jc w:val="both"/>
      </w:pPr>
      <w:r w:rsidRPr="00E662FE">
        <w:rPr>
          <w:color w:val="000000"/>
        </w:rPr>
        <w:t>по почте, в том числе на официальный адрес электронной почты уполномоченного учреждения;</w:t>
      </w:r>
    </w:p>
    <w:p w:rsidR="00957561" w:rsidRPr="00E662FE" w:rsidRDefault="00957561" w:rsidP="00957561">
      <w:pPr>
        <w:ind w:firstLine="720"/>
        <w:jc w:val="both"/>
      </w:pPr>
      <w:r w:rsidRPr="00E662FE">
        <w:rPr>
          <w:color w:val="000000"/>
        </w:rPr>
        <w:t>через Единый портал государственных и муниципальных услуг или Портал государственных и муниципальных услуг Республики Башкортостан.</w:t>
      </w:r>
    </w:p>
    <w:p w:rsidR="00957561" w:rsidRPr="00E662FE" w:rsidRDefault="00957561" w:rsidP="00957561">
      <w:pPr>
        <w:ind w:firstLine="720"/>
        <w:jc w:val="both"/>
      </w:pPr>
      <w:r>
        <w:t>2.7</w:t>
      </w:r>
      <w:r w:rsidRPr="008C3418">
        <w:t>.</w:t>
      </w:r>
      <w:r w:rsidR="00CD75B1">
        <w:t xml:space="preserve"> </w:t>
      </w:r>
      <w:r w:rsidRPr="008C3418">
        <w:rPr>
          <w:color w:val="000000"/>
        </w:rPr>
        <w:t xml:space="preserve">Исчерпывающий перечень документов, необходимых в соответствии с нормативными правовыми актами для предоставления муниципальной услуги по признанию гражданина - заявителя </w:t>
      </w:r>
      <w:proofErr w:type="gramStart"/>
      <w:r w:rsidRPr="008C3418">
        <w:rPr>
          <w:color w:val="000000"/>
        </w:rPr>
        <w:t>нуждающимся</w:t>
      </w:r>
      <w:proofErr w:type="gramEnd"/>
      <w:r w:rsidRPr="008C3418">
        <w:rPr>
          <w:color w:val="000000"/>
        </w:rPr>
        <w:t xml:space="preserve"> в жилом помещении:</w:t>
      </w:r>
    </w:p>
    <w:p w:rsidR="00957561" w:rsidRPr="00E662FE" w:rsidRDefault="00957561" w:rsidP="00957561">
      <w:pPr>
        <w:ind w:firstLine="720"/>
        <w:jc w:val="both"/>
      </w:pPr>
      <w:r w:rsidRPr="00E662FE">
        <w:t>1) заявление о предоставлении муниципальной услуги, оформленное согласно приложению № 1 административному регламенту;</w:t>
      </w:r>
    </w:p>
    <w:p w:rsidR="00957561" w:rsidRPr="00E662FE" w:rsidRDefault="00957561" w:rsidP="00957561">
      <w:pPr>
        <w:ind w:firstLine="720"/>
        <w:jc w:val="both"/>
      </w:pPr>
      <w:r w:rsidRPr="00E662FE">
        <w:t>2) копия документа, удостоверяющего личность заявителя (с обязательным предъявлением оригинала документа);</w:t>
      </w:r>
    </w:p>
    <w:p w:rsidR="00957561" w:rsidRPr="00E662FE" w:rsidRDefault="00957561" w:rsidP="00957561">
      <w:pPr>
        <w:ind w:firstLine="720"/>
        <w:jc w:val="both"/>
      </w:pPr>
      <w:r w:rsidRPr="00E662FE">
        <w:t>3) копия решения органа местного самоуправления о признании гражданина - заявителя малоимущим либо документы, подтверждающие его право быть принятым на учет как относящегося к определенной федеральным законом, указом Президента Российской Федерации или законом Республики Башкортостан категории;</w:t>
      </w:r>
    </w:p>
    <w:p w:rsidR="00957561" w:rsidRPr="00E662FE" w:rsidRDefault="00957561" w:rsidP="00957561">
      <w:pPr>
        <w:ind w:firstLine="720"/>
        <w:jc w:val="both"/>
      </w:pPr>
      <w:r w:rsidRPr="00E662FE">
        <w:lastRenderedPageBreak/>
        <w:t>4) документ о гражданах, зарегистрированных в жилом помещении по месту жительства заявителя;</w:t>
      </w:r>
    </w:p>
    <w:p w:rsidR="00957561" w:rsidRPr="00E662FE" w:rsidRDefault="00957561" w:rsidP="00957561">
      <w:pPr>
        <w:ind w:firstLine="720"/>
        <w:jc w:val="both"/>
      </w:pPr>
      <w:proofErr w:type="gramStart"/>
      <w:r w:rsidRPr="00E662FE">
        <w:t xml:space="preserve">5) </w:t>
      </w:r>
      <w:r w:rsidRPr="00E662FE">
        <w:rPr>
          <w:rFonts w:eastAsia="Calibri"/>
        </w:rPr>
        <w:t xml:space="preserve">документы, подтверждающие право пользования жилым помещением, занимаемым заявителем и членами его семьи </w:t>
      </w:r>
      <w:r w:rsidRPr="00E662FE">
        <w:t>(договор социального найма (ордер), решение суда, правоустанавливающие документы: договор передачи в собственность в порядке приватизации; договор дарения; купли-продажи, в том числе с ипотекой в силу закона; мены; долевого участия в жилищном строительстве; справка жилищно-строительного кооператива о выплате пая;</w:t>
      </w:r>
      <w:proofErr w:type="gramEnd"/>
      <w:r w:rsidRPr="00E662FE">
        <w:t xml:space="preserve"> свидетельство о праве на наследство по закону);</w:t>
      </w:r>
    </w:p>
    <w:p w:rsidR="00957561" w:rsidRPr="00E662FE" w:rsidRDefault="00957561" w:rsidP="00957561">
      <w:pPr>
        <w:ind w:firstLine="720"/>
        <w:jc w:val="both"/>
      </w:pPr>
      <w:proofErr w:type="gramStart"/>
      <w:r w:rsidRPr="00E662FE">
        <w:t xml:space="preserve">6) </w:t>
      </w:r>
      <w:r>
        <w:rPr>
          <w:rFonts w:eastAsia="Calibri"/>
        </w:rPr>
        <w:t>с</w:t>
      </w:r>
      <w:r w:rsidRPr="00E662FE">
        <w:t>ведения из Единого государственного реестра недвижимости, сведения из Бюро технической инвентаризации о правах на имеющиеся (имевшиеся) объекты недвижимости);</w:t>
      </w:r>
      <w:proofErr w:type="gramEnd"/>
    </w:p>
    <w:p w:rsidR="00957561" w:rsidRPr="00E662FE" w:rsidRDefault="00957561" w:rsidP="00957561">
      <w:pPr>
        <w:ind w:firstLine="720"/>
        <w:jc w:val="both"/>
      </w:pPr>
      <w:proofErr w:type="gramStart"/>
      <w:r w:rsidRPr="00E662FE">
        <w:t>7) документы, подтверждающие право граждан на внеочередное предоставление жилого помещения по договору социального найма (для граждан, имеющих право на предоставление жилого помещения по договору социального найма вне очереди), за исключением акта и заключения межведомственной комиссии о признании жилого дома непригодным для проживания (не отвечающим установленных для жилых помещений требованиям);</w:t>
      </w:r>
      <w:proofErr w:type="gramEnd"/>
    </w:p>
    <w:p w:rsidR="00957561" w:rsidRPr="00E662FE" w:rsidRDefault="00957561" w:rsidP="00957561">
      <w:pPr>
        <w:ind w:firstLine="720"/>
        <w:jc w:val="both"/>
      </w:pPr>
      <w:r w:rsidRPr="00E662FE">
        <w:t xml:space="preserve">8) нотариально заверенная доверенность в случае, если интересы граждан            представляет доверенное лицо, </w:t>
      </w:r>
      <w:r>
        <w:t>документы</w:t>
      </w:r>
      <w:r w:rsidRPr="001B7D02">
        <w:t xml:space="preserve"> удостоверяющи</w:t>
      </w:r>
      <w:r>
        <w:t>е</w:t>
      </w:r>
      <w:r w:rsidRPr="001B7D02">
        <w:t xml:space="preserve"> личность</w:t>
      </w:r>
      <w:r>
        <w:t xml:space="preserve"> доверенного лица.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Заявитель представляет документы в подлинниках либо копиях, верность которых засвидетельствована нотариально, либо заверенных в установленном порядке, выдавшими соответствующий документ органами государственной власти или органами местного самоуправления, а также организациями.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 xml:space="preserve">Если за последние 5 лет постоянная регистрация была сменена, то дополнительно </w:t>
      </w:r>
      <w:proofErr w:type="gramStart"/>
      <w:r w:rsidRPr="00E662FE">
        <w:t>предоставляются документы</w:t>
      </w:r>
      <w:proofErr w:type="gramEnd"/>
      <w:r w:rsidRPr="00E662FE">
        <w:t>, указанные в подпунктах 4 и 6 настоящего пункта с прежнего постоянного места жительства.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К заявителю не предъявляются требования в предоставлении документов, указанных в подпунктах 4 и 6 настоящего пункта, если данные сведения находятся в распоряжении организаций подведомственных органам местного самоуправления и участвующих в рамках межведомственного взаимодействия. Заявитель вправе предъявить их по собственной инициативе.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2.</w:t>
      </w:r>
      <w:r>
        <w:t>8</w:t>
      </w:r>
      <w:r w:rsidRPr="00E662FE">
        <w:t xml:space="preserve">. Срок предоставления муниципальной услуги для </w:t>
      </w:r>
      <w:r w:rsidRPr="00E662FE">
        <w:rPr>
          <w:color w:val="000000"/>
        </w:rPr>
        <w:t>признания гражданин</w:t>
      </w:r>
      <w:proofErr w:type="gramStart"/>
      <w:r w:rsidRPr="00E662FE">
        <w:rPr>
          <w:color w:val="000000"/>
        </w:rPr>
        <w:t>а-</w:t>
      </w:r>
      <w:proofErr w:type="gramEnd"/>
      <w:r w:rsidRPr="00E662FE">
        <w:rPr>
          <w:color w:val="000000"/>
        </w:rPr>
        <w:t xml:space="preserve"> заявителя </w:t>
      </w:r>
      <w:r w:rsidRPr="00E662FE">
        <w:rPr>
          <w:rFonts w:eastAsia="Calibri"/>
        </w:rPr>
        <w:t xml:space="preserve">нуждающимся в жилом помещении, </w:t>
      </w:r>
      <w:r w:rsidRPr="00E662FE">
        <w:t xml:space="preserve">в том числе с учетом необходимости обращения в организации, участвующие в предоставлении муниципальной услуги составляет 30 рабочих дней со дня регистрации заявления </w:t>
      </w:r>
      <w:r>
        <w:t>заявителя.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2.</w:t>
      </w:r>
      <w:r>
        <w:rPr>
          <w:color w:val="000000"/>
        </w:rPr>
        <w:t>9</w:t>
      </w:r>
      <w:r w:rsidRPr="00E662FE">
        <w:rPr>
          <w:color w:val="000000"/>
        </w:rPr>
        <w:t>. В случае</w:t>
      </w:r>
      <w:proofErr w:type="gramStart"/>
      <w:r w:rsidRPr="00E662FE">
        <w:rPr>
          <w:color w:val="000000"/>
        </w:rPr>
        <w:t>,</w:t>
      </w:r>
      <w:proofErr w:type="gramEnd"/>
      <w:r w:rsidRPr="00E662FE">
        <w:rPr>
          <w:color w:val="000000"/>
        </w:rPr>
        <w:t xml:space="preserve"> если для предоставления муниципальной услуги необходима обработка персональных данных лица, не являющегося заявителем, и если в соответствии с федеральным законом обработка таких персональных данных может осуществляться с согласия указанного лица, при обращении за получением муниципальной услуги заявитель дополнительно представляет документы, подтверждающие получение согласия указанного лица или его законного представителя на обработку персональных данных указанного лица (приложение №2 к административному регламенту). Действие настоящего пункта не распространяется на лиц, признанных безвестно отсутствующими, и на разыскиваемых лиц, место нахождения которых не установлено уполномоченным федеральным органом исполнительной власти.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2.1</w:t>
      </w:r>
      <w:r>
        <w:rPr>
          <w:color w:val="000000"/>
        </w:rPr>
        <w:t>0</w:t>
      </w:r>
      <w:r w:rsidRPr="00E662FE">
        <w:rPr>
          <w:color w:val="000000"/>
        </w:rPr>
        <w:t xml:space="preserve">. Не предоставление заявителем указанных документов не является основанием для </w:t>
      </w:r>
      <w:r w:rsidRPr="00E662FE">
        <w:t>отказа заявителю в предоставлении муниципальной услуги.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2.1</w:t>
      </w:r>
      <w:r>
        <w:t>1</w:t>
      </w:r>
      <w:r w:rsidRPr="00E662FE">
        <w:t>. Исчерпывающий перечень документов,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организаций: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1) документ, подтверждающий отнесение к определенным федеральным законом, указом Президента Российской Федерации или законом субъекта Российской Федерации категориям граждан;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2) документ о зарегистрированных в жилом помещении по месту жительства заявителя и членов его семьи;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>
        <w:t>3</w:t>
      </w:r>
      <w:r w:rsidRPr="00E662FE">
        <w:t>) документы, подтверждающие право граждан на внеочередное предоставление жилого помещения по договору социального найма;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>
        <w:lastRenderedPageBreak/>
        <w:t>4</w:t>
      </w:r>
      <w:r w:rsidRPr="00E662FE">
        <w:t xml:space="preserve">) </w:t>
      </w:r>
      <w:r w:rsidRPr="00E662FE">
        <w:rPr>
          <w:color w:val="000000"/>
        </w:rPr>
        <w:t>сведения</w:t>
      </w:r>
      <w:r w:rsidRPr="00E662FE">
        <w:t>, содержащиеся в Едином государственном реестре недвижимости о правах на имеющиеся (имевшиеся) у заявителя и членов его семьи объектов недвижимости;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>
        <w:t>5</w:t>
      </w:r>
      <w:r w:rsidRPr="00E662FE">
        <w:t>) сведения из Бюро технической инвентаризации о правах на имеющиеся (имевшиеся) у заявителя и членов его семьи объектов недвижимости.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2.1</w:t>
      </w:r>
      <w:r>
        <w:rPr>
          <w:color w:val="000000"/>
        </w:rPr>
        <w:t>2</w:t>
      </w:r>
      <w:r w:rsidRPr="00E662FE">
        <w:rPr>
          <w:color w:val="000000"/>
        </w:rPr>
        <w:t xml:space="preserve">. </w:t>
      </w:r>
      <w:proofErr w:type="gramStart"/>
      <w:r>
        <w:rPr>
          <w:color w:val="000000"/>
        </w:rPr>
        <w:t>Услуги</w:t>
      </w:r>
      <w:r w:rsidRPr="00E662FE">
        <w:rPr>
          <w:color w:val="000000"/>
        </w:rPr>
        <w:t>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 не имеются.</w:t>
      </w:r>
      <w:proofErr w:type="gramEnd"/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2.1</w:t>
      </w:r>
      <w:r>
        <w:t>3</w:t>
      </w:r>
      <w:r w:rsidRPr="00E662FE">
        <w:t>.</w:t>
      </w:r>
      <w:r w:rsidRPr="00E662FE">
        <w:rPr>
          <w:color w:val="000000"/>
        </w:rPr>
        <w:t xml:space="preserve"> Не допускается требовать от заявителя: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proofErr w:type="gramStart"/>
      <w:r w:rsidRPr="00E662FE">
        <w:rPr>
          <w:color w:val="000000"/>
        </w:rPr>
        <w:t>2) представления документов и информации, которые в соответствии с нормативными правовыми актами Российской Федерации и Республики Башкортостан,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части 6 статьи 7</w:t>
      </w:r>
      <w:proofErr w:type="gramEnd"/>
      <w:r w:rsidRPr="00E662FE">
        <w:rPr>
          <w:color w:val="000000"/>
        </w:rPr>
        <w:t xml:space="preserve"> Федерального закона от 27.07.2010 №210-ФЗ «Об организации предоставления государственных и муниципальных услуг».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2.1</w:t>
      </w:r>
      <w:r>
        <w:rPr>
          <w:color w:val="000000"/>
        </w:rPr>
        <w:t>4</w:t>
      </w:r>
      <w:r w:rsidRPr="00E662FE">
        <w:rPr>
          <w:color w:val="000000"/>
        </w:rPr>
        <w:t>. Исчерпывающий перечень оснований для отказа в приеме документов, необходимых для предоставления муниципальной услуги: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1) при личном обращении за предоставлением муниципальной услуги в уполномоченное учреждение либо в РГАУ МФЦ: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отсутствие у заявителя соответствующих полномочий на получение муниципальной услуги;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rPr>
          <w:color w:val="000000"/>
        </w:rPr>
        <w:t>отсутствие у заявителя документа, удостоверяющего личность.</w:t>
      </w:r>
    </w:p>
    <w:p w:rsidR="00957561" w:rsidRDefault="00957561" w:rsidP="00957561">
      <w:pPr>
        <w:autoSpaceDE w:val="0"/>
        <w:autoSpaceDN w:val="0"/>
        <w:adjustRightInd w:val="0"/>
        <w:ind w:firstLine="720"/>
        <w:jc w:val="both"/>
      </w:pPr>
      <w:r>
        <w:t>2.15</w:t>
      </w:r>
      <w:r w:rsidRPr="008C3418">
        <w:t>. Оснований для приостановления предоставления муниципальной услуги не предусмотрено.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2.1</w:t>
      </w:r>
      <w:r>
        <w:t>6</w:t>
      </w:r>
      <w:r w:rsidRPr="00E662FE">
        <w:t>. Исчерпывающий перечень оснований для отказа в предоставлении муниципальной услуги: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 xml:space="preserve">1) личное обращение заявителя об отказе </w:t>
      </w:r>
      <w:r>
        <w:t>от предоставления</w:t>
      </w:r>
      <w:r w:rsidRPr="00E662FE">
        <w:t xml:space="preserve"> муниципальной услуги;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2) несоответствие заявителя категории граждан, указанных в пункте 1.2 административного регламента;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3) отсутствие документов, предусмотренных пунктом</w:t>
      </w:r>
      <w:r>
        <w:t xml:space="preserve"> 2.7</w:t>
      </w:r>
      <w:r w:rsidRPr="00E662FE">
        <w:t xml:space="preserve"> административного регламента за исключением документов, которые запрашиваются в рамках межведомственного взаимодействия;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4) представлены документы, которые не подтверждают право соответствующих граждан состоять на учете в качестве нуждающихся в жилых помещениях;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5) не истек срок, предусмотренный статьей 53</w:t>
      </w:r>
      <w:r>
        <w:t xml:space="preserve"> Жилищного к</w:t>
      </w:r>
      <w:r w:rsidRPr="00E662FE">
        <w:t>одекса Р</w:t>
      </w:r>
      <w:r>
        <w:t xml:space="preserve">оссийской </w:t>
      </w:r>
      <w:r w:rsidRPr="00E662FE">
        <w:t>Ф</w:t>
      </w:r>
      <w:r>
        <w:t>едерации</w:t>
      </w:r>
      <w:r w:rsidRPr="00E662FE">
        <w:t>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FF0000"/>
        </w:rPr>
      </w:pPr>
      <w:r w:rsidRPr="00E662FE">
        <w:t>2.</w:t>
      </w:r>
      <w:r>
        <w:t>17</w:t>
      </w:r>
      <w:r w:rsidRPr="00E662FE">
        <w:t>. Предоставление муниципальной услуги осуществляется бесплатно.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>
        <w:t>2.18</w:t>
      </w:r>
      <w:r w:rsidRPr="00E662FE">
        <w:t>.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– не более 15 минут.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>
        <w:t>2.19</w:t>
      </w:r>
      <w:r w:rsidRPr="00E662FE">
        <w:t xml:space="preserve">. </w:t>
      </w:r>
      <w:proofErr w:type="gramStart"/>
      <w:r w:rsidRPr="00E662FE">
        <w:rPr>
          <w:color w:val="000000"/>
        </w:rPr>
        <w:t>Регистрация заявления по предоставлении муниципальной услуги осуществляется в день его поступления либо в случае поступления заявления в нерабочий или праздничный день – в следующий за ним первый рабочий день.</w:t>
      </w:r>
      <w:proofErr w:type="gramEnd"/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2.2</w:t>
      </w:r>
      <w:r>
        <w:t>0</w:t>
      </w:r>
      <w:r w:rsidRPr="00E662FE">
        <w:t xml:space="preserve">. С момента приема заявления и документов заявитель с учетом графика работы уполномоченного органа имеет право на получение сведений о прохождении процедур по предоставлению данному заявителю муниципальной услуги с использованием средств почтовой и телефонной связи, а также посредством электронной почты. 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2.2</w:t>
      </w:r>
      <w:r>
        <w:t>1</w:t>
      </w:r>
      <w:r w:rsidRPr="00E662FE">
        <w:t>. Требования к помещениям, в которых предоставляется муниципальная услуга, к месту ожидания и приема заявителей, к размещению информации, в том числе к обеспечению доступности для инвалидов указанного помещения в соответствии с законодательством Российской Федерации о социальной защите инвалидов: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lastRenderedPageBreak/>
        <w:t xml:space="preserve">помещения должны соответствовать всем требованиям безопасности труда, противопожарным и санитарным нормам; 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места ожидания и приема заявителей должны соответствовать комфортным условиям для заявителей и оптимальным условиям работы специалистов.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В здании обеспечены для инвалидов, в том числе использующих кресла-коляски и собак-проводников, условия доступности к зданию и муниципальной услуге, включая: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беспрепятственный доступ к зданию и предоставляемой в нем муниципальной услуге (поручень и кнопка вызова);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возможность самостоятельного или с помощью специалистов, предоставляющих муниципальную услугу, передвижения по территории здания, входа в такое здание и выхода из него;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возможность посадки в транспортное средство и высадки из него, в том числе с использованием кресла-коляски и при необходимости с помощью специалистов, предоставляющих муниципальную услугу;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сопровождение инвалидов, имеющих стойкие расстройства функции зрения и самостоятельного передвижения, и оказание им помощи в здании;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надлежащее размещение вывески с официальным названием отдела и стенда с информацией об условиях предоставления муниципальной услуги;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 xml:space="preserve">озвучивание специалистами необходимой для инвалидов по зрению информации, о полном наименовании и месте нахождения Комитета, предоставляющего муниципальную услугу, оказание помощи в заполнении заявления и оформлении необходимых документов; 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 xml:space="preserve">допуск в помещение при необходимости </w:t>
      </w:r>
      <w:proofErr w:type="spellStart"/>
      <w:r w:rsidRPr="00E662FE">
        <w:t>сурдопереводчика</w:t>
      </w:r>
      <w:proofErr w:type="spellEnd"/>
      <w:r w:rsidRPr="00E662FE">
        <w:t xml:space="preserve"> и </w:t>
      </w:r>
      <w:proofErr w:type="spellStart"/>
      <w:r w:rsidRPr="00E662FE">
        <w:t>тифлосурдопереводчика</w:t>
      </w:r>
      <w:proofErr w:type="spellEnd"/>
      <w:r w:rsidRPr="00E662FE">
        <w:t>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допу</w:t>
      </w:r>
      <w:proofErr w:type="gramStart"/>
      <w:r w:rsidRPr="00E662FE">
        <w:t>ск в зд</w:t>
      </w:r>
      <w:proofErr w:type="gramEnd"/>
      <w:r w:rsidRPr="00E662FE">
        <w:t xml:space="preserve">ание собаки-проводника при наличии документа, подтверждающего ее специальное обучение, в соответствии с пунктом 7 </w:t>
      </w:r>
      <w:hyperlink r:id="rId10" w:history="1">
        <w:r w:rsidRPr="00E662FE">
          <w:t>статьи 15</w:t>
        </w:r>
      </w:hyperlink>
      <w:r w:rsidRPr="00E662FE">
        <w:t xml:space="preserve"> Федерального закона о социальной защите инвалидов;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оказание специалистами, предоставляющими муниципальную услугу, инвалидам необходимой помощи, связанной с разъяснением в доступной для них форме порядка предоставления муниципальной услуги, оформлением необходимых для ее предоставления документов, ознакомлением инвалидов с размещением кабинетов, последовательностью действий, необходимых для получения муниципальной услуги;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 xml:space="preserve">размещение на  официальном сайте администрации </w:t>
      </w:r>
      <w:r>
        <w:t xml:space="preserve">сельского поселения </w:t>
      </w:r>
      <w:proofErr w:type="spellStart"/>
      <w:r w:rsidR="00CD75B1">
        <w:t>Семенкинский</w:t>
      </w:r>
      <w:proofErr w:type="spellEnd"/>
      <w:r w:rsidR="00CD75B1">
        <w:t xml:space="preserve"> </w:t>
      </w:r>
      <w:r>
        <w:t xml:space="preserve">сельсовет муниципального района </w:t>
      </w:r>
      <w:proofErr w:type="spellStart"/>
      <w:r>
        <w:t>Аургазинский</w:t>
      </w:r>
      <w:proofErr w:type="spellEnd"/>
      <w:r>
        <w:t xml:space="preserve"> район</w:t>
      </w:r>
      <w:r w:rsidRPr="00E662FE">
        <w:t xml:space="preserve"> Республики Башкортостан информационно-телекоммуникацион</w:t>
      </w:r>
      <w:r w:rsidR="005A5E4B">
        <w:t xml:space="preserve">ной сети «Интернет» версии </w:t>
      </w:r>
      <w:proofErr w:type="spellStart"/>
      <w:r w:rsidR="005A5E4B">
        <w:t>веб-</w:t>
      </w:r>
      <w:r w:rsidRPr="00E662FE">
        <w:t>дизайна</w:t>
      </w:r>
      <w:proofErr w:type="spellEnd"/>
      <w:r w:rsidRPr="00E662FE">
        <w:t xml:space="preserve"> информации об оказании муниципальной услуги  </w:t>
      </w:r>
      <w:proofErr w:type="gramStart"/>
      <w:r w:rsidRPr="00E662FE">
        <w:t>для</w:t>
      </w:r>
      <w:proofErr w:type="gramEnd"/>
      <w:r w:rsidRPr="00E662FE">
        <w:t xml:space="preserve"> слабовидящих;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возможность получения при необходимости муниципальной услуги по месту жительства инвалида;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оказание специалистами,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2.2</w:t>
      </w:r>
      <w:r>
        <w:rPr>
          <w:color w:val="000000"/>
        </w:rPr>
        <w:t>2</w:t>
      </w:r>
      <w:r w:rsidRPr="00E662FE">
        <w:rPr>
          <w:color w:val="000000"/>
        </w:rPr>
        <w:t xml:space="preserve">. </w:t>
      </w:r>
      <w:r w:rsidRPr="00E662FE">
        <w:rPr>
          <w:lang w:eastAsia="en-US"/>
        </w:rPr>
        <w:t>Показателями доступности и качества предоставления муниципальной услуги являются: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получение полной, достоверной и актуальной информации о муниципальной услуге на официальном сайте муниципального образования в сети Интернет, на Едином портале государственных и муниципальных услуг (функций), на Портале государственных и муниципальных услуг Республики Башкортостан;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возможность получения информации о предоставлении муниципальной услуги по телефонной связи;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необходимого и достаточного количества специалистов, участвующих в предоставлении муниципальной услуги;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возможность получения муниципальной услуги в РГАУ МФЦ;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доступность обращения за предоставлением муниципальной услуги, в том числе для лиц с ограниченными возможностями здоровья;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соблюдение сроков предоставления муниципальной услуги;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lastRenderedPageBreak/>
        <w:t>соблюдение условий ожидания приема для предоставления муниципальной услуги (получение результатов предоставления муниципальной услуги);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отсутствие избыточных административных процедур при предоставлении муниципальной услуги;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отсутствие обоснованных жалоб на действия должностных лиц со стороны Заявителей по результатам предоставления муниципальной услуги;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lang w:eastAsia="en-US"/>
        </w:rPr>
        <w:t>количество взаимодействий заявителя с должностными лицами при предоставлении муниципальной услуги и их продолжительность, 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rPr>
          <w:lang w:eastAsia="en-US"/>
        </w:rPr>
        <w:t>2.2</w:t>
      </w:r>
      <w:r>
        <w:rPr>
          <w:lang w:eastAsia="en-US"/>
        </w:rPr>
        <w:t>3</w:t>
      </w:r>
      <w:r w:rsidRPr="00E662FE">
        <w:rPr>
          <w:lang w:eastAsia="en-US"/>
        </w:rPr>
        <w:t xml:space="preserve">. </w:t>
      </w:r>
      <w:r w:rsidRPr="00E662FE">
        <w:rPr>
          <w:color w:val="000000"/>
        </w:rPr>
        <w:t xml:space="preserve"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а также в электронной форме, указаны в пунктах </w:t>
      </w:r>
      <w:r w:rsidRPr="00E662FE">
        <w:t>3.3, 3.4</w:t>
      </w:r>
      <w:r w:rsidRPr="00E662FE">
        <w:rPr>
          <w:color w:val="000000"/>
        </w:rPr>
        <w:t xml:space="preserve"> административного регламента.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</w:p>
    <w:p w:rsidR="00957561" w:rsidRPr="00CD75B1" w:rsidRDefault="00957561" w:rsidP="00957561">
      <w:pPr>
        <w:tabs>
          <w:tab w:val="left" w:pos="900"/>
        </w:tabs>
        <w:ind w:firstLine="720"/>
        <w:jc w:val="center"/>
        <w:rPr>
          <w:b/>
          <w:bCs/>
          <w:color w:val="000000"/>
        </w:rPr>
      </w:pPr>
      <w:r w:rsidRPr="00CD75B1">
        <w:rPr>
          <w:b/>
          <w:bCs/>
          <w:color w:val="000000"/>
        </w:rPr>
        <w:t>III.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957561" w:rsidRPr="00E662FE" w:rsidRDefault="00957561" w:rsidP="00957561">
      <w:pPr>
        <w:tabs>
          <w:tab w:val="left" w:pos="900"/>
        </w:tabs>
        <w:ind w:firstLine="720"/>
        <w:jc w:val="center"/>
      </w:pP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3.1. Предоставление муниципальной услуги включает в себя следующие административные процедуры: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1)прием документов и регистрация заявления на предоставление муниципальной услуги;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rFonts w:eastAsia="Calibri"/>
        </w:rPr>
      </w:pPr>
      <w:r w:rsidRPr="00E662FE">
        <w:t xml:space="preserve">2) рассмотрение заявления </w:t>
      </w:r>
      <w:r w:rsidRPr="00E662FE">
        <w:rPr>
          <w:rFonts w:eastAsia="Calibri"/>
        </w:rPr>
        <w:t xml:space="preserve">о признании гражданина - заявителя </w:t>
      </w:r>
      <w:proofErr w:type="gramStart"/>
      <w:r w:rsidRPr="00E662FE">
        <w:rPr>
          <w:rFonts w:eastAsia="Calibri"/>
        </w:rPr>
        <w:t>нуждающимся</w:t>
      </w:r>
      <w:proofErr w:type="gramEnd"/>
      <w:r w:rsidRPr="00E662FE">
        <w:rPr>
          <w:rFonts w:eastAsia="Calibri"/>
        </w:rPr>
        <w:t xml:space="preserve"> в жилом помещении;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3)</w:t>
      </w:r>
      <w:r w:rsidRPr="00E662FE">
        <w:t xml:space="preserve"> формирование и направление межведомственных запросов в органы (организации), участвующие в предоставлении </w:t>
      </w:r>
      <w:r w:rsidRPr="00E662FE">
        <w:rPr>
          <w:rFonts w:eastAsia="Calibri"/>
        </w:rPr>
        <w:t>муниципальной</w:t>
      </w:r>
      <w:r w:rsidRPr="00E662FE">
        <w:t xml:space="preserve"> услуги;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 xml:space="preserve">4) принятие решения </w:t>
      </w:r>
      <w:r w:rsidRPr="00E662FE">
        <w:t xml:space="preserve">жилищной комиссией </w:t>
      </w:r>
      <w:r w:rsidRPr="00E662FE">
        <w:rPr>
          <w:rFonts w:eastAsia="Calibri"/>
        </w:rPr>
        <w:t xml:space="preserve">о признании заявителя </w:t>
      </w:r>
      <w:proofErr w:type="gramStart"/>
      <w:r w:rsidRPr="00E662FE">
        <w:rPr>
          <w:rFonts w:eastAsia="Calibri"/>
        </w:rPr>
        <w:t>нуждающимся</w:t>
      </w:r>
      <w:proofErr w:type="gramEnd"/>
      <w:r w:rsidRPr="00E662FE">
        <w:rPr>
          <w:rFonts w:eastAsia="Calibri"/>
        </w:rPr>
        <w:t xml:space="preserve"> в жилом помещении</w:t>
      </w:r>
      <w:r w:rsidR="00CD75B1">
        <w:rPr>
          <w:rFonts w:eastAsia="Calibri"/>
        </w:rPr>
        <w:t xml:space="preserve"> </w:t>
      </w:r>
      <w:r w:rsidRPr="00E662FE">
        <w:t>либо об отказе в признании;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 xml:space="preserve">5) </w:t>
      </w:r>
      <w:r w:rsidRPr="00E662FE">
        <w:t xml:space="preserve">выдача (направление) гражданину - заявителю уведомления о признании (об отказе в признании) </w:t>
      </w:r>
      <w:proofErr w:type="gramStart"/>
      <w:r w:rsidRPr="00E662FE">
        <w:t>нуждающимся</w:t>
      </w:r>
      <w:proofErr w:type="gramEnd"/>
      <w:r w:rsidRPr="00E662FE">
        <w:t xml:space="preserve"> в жилом помещении.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3.2 Описание последовательности действий при предоставлении муниципальной услуги представлено в виде блок-схемы в приложении №3 к административному регламенту.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 xml:space="preserve">1) </w:t>
      </w:r>
      <w:r w:rsidRPr="00E662FE">
        <w:t>прием документов и регистрация заявления на предоставление муниципальной услуги: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 xml:space="preserve">основанием для начала административной процедуры является поступление заявления о </w:t>
      </w:r>
      <w:r w:rsidRPr="00E662FE">
        <w:t>признании нуждающимся в жилом помещении</w:t>
      </w:r>
      <w:r w:rsidRPr="00E662FE">
        <w:rPr>
          <w:color w:val="000000"/>
        </w:rPr>
        <w:t>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>специалист уполномоченного учреждения принимает поступившее заявление  и документы в течение 1 рабочего дня с момента обращения заявителя;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 xml:space="preserve">при личном обращении за предоставлением муниципальной услуги гражданину </w:t>
      </w:r>
      <w:proofErr w:type="gramStart"/>
      <w:r w:rsidRPr="00E662FE">
        <w:rPr>
          <w:color w:val="000000"/>
        </w:rPr>
        <w:t>-з</w:t>
      </w:r>
      <w:proofErr w:type="gramEnd"/>
      <w:r w:rsidRPr="00E662FE">
        <w:rPr>
          <w:color w:val="000000"/>
        </w:rPr>
        <w:t>аявителю выдается расписка в получении документов с указанием их перечня и даты получения;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поступившие заявления и документы принимаются, учитываются и регистрируются в день их поступления либо в случае поступления запроса в нерабочий или праздничный день – в следующий за ним первый рабочий день;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rPr>
          <w:color w:val="000000"/>
        </w:rPr>
        <w:t>результатом выполнения административной процедуры и способом фиксации является регистрация и передача заявления о предоставлении муниципальной услуги и представленного пакета документов специалисту, ответственному за предоставление муниципальной услуги.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 xml:space="preserve">2) </w:t>
      </w:r>
      <w:r w:rsidRPr="00E662FE">
        <w:t xml:space="preserve">рассмотрение заявления </w:t>
      </w:r>
      <w:r w:rsidRPr="00E662FE">
        <w:rPr>
          <w:rFonts w:eastAsia="Calibri"/>
        </w:rPr>
        <w:t xml:space="preserve">о признании гражданина - заявителя </w:t>
      </w:r>
      <w:proofErr w:type="gramStart"/>
      <w:r w:rsidRPr="00E662FE">
        <w:rPr>
          <w:rFonts w:eastAsia="Calibri"/>
        </w:rPr>
        <w:t>нуждающимся</w:t>
      </w:r>
      <w:proofErr w:type="gramEnd"/>
      <w:r w:rsidRPr="00E662FE">
        <w:rPr>
          <w:rFonts w:eastAsia="Calibri"/>
        </w:rPr>
        <w:t xml:space="preserve"> в жилом помещении: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основанием для начала административной процедуры является получение ответственным специалистом зарегистрированного заявления и представленного пакета документов;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специалист, ответственный за предоставление муниципальной услуги, осуществляет анализ поступившего заявления и документов. Проверяет заявление и иные документы на соответствие требованиям, установленным административным регламентом;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lastRenderedPageBreak/>
        <w:t>при неправильном заполнении заявления, отсутствии необходимых документов, несоответствии представленных документов установленным требованиям специалист объясняет заявителю содержание выявленных недостатков в представленных документах и предупреждает о возможности решения жилищной комиссии отказа в предоставлении муниципальной услуги вследствие данных недостатков;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 xml:space="preserve">специалист выносит на рассмотрение жилищной комиссии вопрос о признании гражданина - заявителя </w:t>
      </w:r>
      <w:proofErr w:type="gramStart"/>
      <w:r w:rsidRPr="00E662FE">
        <w:t>нуждающимся</w:t>
      </w:r>
      <w:proofErr w:type="gramEnd"/>
      <w:r w:rsidRPr="00E662FE">
        <w:t xml:space="preserve"> в жилом помещении</w:t>
      </w:r>
      <w:r w:rsidRPr="00E662FE">
        <w:rPr>
          <w:rFonts w:eastAsia="Calibri"/>
        </w:rPr>
        <w:t xml:space="preserve"> в </w:t>
      </w:r>
      <w:r w:rsidRPr="00E662FE">
        <w:t xml:space="preserve">течение </w:t>
      </w:r>
      <w:r>
        <w:t>2</w:t>
      </w:r>
      <w:r w:rsidRPr="00E662FE">
        <w:t>0 рабочих дней с момента подачи заявления;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rPr>
          <w:color w:val="000000"/>
        </w:rPr>
        <w:t xml:space="preserve">3) </w:t>
      </w:r>
      <w:r w:rsidRPr="00E662FE">
        <w:t xml:space="preserve">формирование и направление межведомственных запросов в органы (организации), участвующие в предоставлении </w:t>
      </w:r>
      <w:r w:rsidRPr="00E662FE">
        <w:rPr>
          <w:rFonts w:eastAsia="Calibri"/>
        </w:rPr>
        <w:t>муниципальной</w:t>
      </w:r>
      <w:r w:rsidRPr="00E662FE">
        <w:t xml:space="preserve"> услуги: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основанием для начала административной процедуры является отсутствие документов, указанн</w:t>
      </w:r>
      <w:r>
        <w:t>ых в подпунктах 4 и 6 пункта 2.7</w:t>
      </w:r>
      <w:r w:rsidRPr="00E662FE">
        <w:t xml:space="preserve"> административного регламента;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в случае если заявителем по собственной инициативе не представлены документы, ответственный специалист осуществляет формирование и направление необходимых запросов;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направление запросов допускается только в целях, связанных с предоставлением муниципальной услуги;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межведомственный запрос формируется в соответствии с требованиями статьи 7.2 Федерального закона от 27 июля 2010 г. № 210-ФЗ;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внутриведомственный запрос направляется в структурное подразделение администрации в электронном виде либо на бумажном носителе;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получение ответственным специалистом ответов на запросы;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результатом выполнения административной процедуры является получение документов и информации по межведомственным и внутриведомственным запросам;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срок выполнения административной процедуры – 3 рабочих дня со дня регистрации заявления;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  <w:rPr>
          <w:color w:val="000000"/>
        </w:rPr>
      </w:pPr>
      <w:r w:rsidRPr="00E662FE">
        <w:t>непредставление (несвоевременное представление) органом или организацией по межведомственному запросу документов и информации, указанных в пункте 2 части 1 статьи 7 Федерального закона от 27 июля 2010 года № 210-ФЗ, в уполномоченное учреждение, не может являться основанием для отказа в предоставлении заявителю муниципальной услуги.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 xml:space="preserve">4) </w:t>
      </w:r>
      <w:r w:rsidRPr="00E662FE">
        <w:rPr>
          <w:color w:val="000000"/>
        </w:rPr>
        <w:t xml:space="preserve">принятие решения </w:t>
      </w:r>
      <w:r w:rsidRPr="00E662FE">
        <w:t xml:space="preserve">жилищной комиссией </w:t>
      </w:r>
      <w:r w:rsidRPr="00E662FE">
        <w:rPr>
          <w:rFonts w:eastAsia="Calibri"/>
        </w:rPr>
        <w:t xml:space="preserve">о признании заявителя </w:t>
      </w:r>
      <w:proofErr w:type="gramStart"/>
      <w:r w:rsidRPr="00E662FE">
        <w:rPr>
          <w:rFonts w:eastAsia="Calibri"/>
        </w:rPr>
        <w:t>нуждающимся</w:t>
      </w:r>
      <w:proofErr w:type="gramEnd"/>
      <w:r w:rsidRPr="00E662FE">
        <w:rPr>
          <w:rFonts w:eastAsia="Calibri"/>
        </w:rPr>
        <w:t xml:space="preserve"> в жилом помещении </w:t>
      </w:r>
      <w:r w:rsidRPr="00E662FE">
        <w:t>либо об отказе в признании: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rPr>
          <w:color w:val="000000"/>
        </w:rPr>
        <w:t>основанием для начала административной процедуры является определение соответствия представленных заявителем и полученных (при необходимости) по запросам документов условиям предоставления муниципальной услуги;</w:t>
      </w:r>
    </w:p>
    <w:p w:rsidR="00957561" w:rsidRPr="00E662FE" w:rsidRDefault="00957561" w:rsidP="00957561">
      <w:pPr>
        <w:tabs>
          <w:tab w:val="left" w:pos="900"/>
        </w:tabs>
        <w:ind w:firstLine="720"/>
        <w:jc w:val="both"/>
      </w:pPr>
      <w:r w:rsidRPr="00E662FE">
        <w:t xml:space="preserve">решение жилищной комиссии о признании (об отказе в признании) гражданина - заявителя нуждающимся в жилом помещении, </w:t>
      </w:r>
      <w:r w:rsidRPr="00E662FE">
        <w:rPr>
          <w:rFonts w:eastAsia="Calibri"/>
        </w:rPr>
        <w:t xml:space="preserve">в </w:t>
      </w:r>
      <w:r w:rsidRPr="00E662FE">
        <w:t>соответствии с действующим законодательством оформляется протоколом заседания жилищной комиссии, который утверждается постановлением администрации;</w:t>
      </w:r>
    </w:p>
    <w:p w:rsidR="00957561" w:rsidRPr="00E662FE" w:rsidRDefault="00957561" w:rsidP="00957561">
      <w:pPr>
        <w:jc w:val="both"/>
      </w:pPr>
      <w:r w:rsidRPr="00E662FE">
        <w:t xml:space="preserve">решение об отказе в признании гражданина - заявителя </w:t>
      </w:r>
      <w:proofErr w:type="gramStart"/>
      <w:r w:rsidRPr="00E662FE">
        <w:t>нуждающимся</w:t>
      </w:r>
      <w:proofErr w:type="gramEnd"/>
      <w:r w:rsidRPr="00E662FE">
        <w:t xml:space="preserve"> в жилом помещении должно содержать основания такого отказа с обязательной ссылкой на нарушения, послужившие причиной отказа, и норму права, предусматривающую соответствующее основание для отказа;</w:t>
      </w:r>
    </w:p>
    <w:p w:rsidR="00957561" w:rsidRPr="00E662FE" w:rsidRDefault="00957561" w:rsidP="00957561">
      <w:pPr>
        <w:jc w:val="both"/>
      </w:pPr>
      <w:r w:rsidRPr="00E662FE">
        <w:t>протокол заседания жилищной комиссии, проект постановления администрации, утверждающего данный протокол, оформляется специалистом - секретарем жилищной комиссии, в течение 7 рабочих дней со дня заседания жилищной комиссии;</w:t>
      </w:r>
    </w:p>
    <w:p w:rsidR="00957561" w:rsidRPr="00E662FE" w:rsidRDefault="00957561" w:rsidP="00957561">
      <w:pPr>
        <w:jc w:val="both"/>
      </w:pPr>
      <w:r w:rsidRPr="00E662FE">
        <w:rPr>
          <w:color w:val="000000"/>
        </w:rPr>
        <w:t xml:space="preserve">5) </w:t>
      </w:r>
      <w:r w:rsidRPr="00E662FE">
        <w:t xml:space="preserve">выдача (направление) гражданину - заявителю уведомления о признании (об отказе в признании) </w:t>
      </w:r>
      <w:proofErr w:type="gramStart"/>
      <w:r w:rsidRPr="00E662FE">
        <w:t>нуждающимся</w:t>
      </w:r>
      <w:proofErr w:type="gramEnd"/>
      <w:r w:rsidRPr="00E662FE">
        <w:t xml:space="preserve"> в жилом помещении:</w:t>
      </w:r>
    </w:p>
    <w:p w:rsidR="00957561" w:rsidRPr="00E662FE" w:rsidRDefault="00957561" w:rsidP="00957561">
      <w:pPr>
        <w:jc w:val="both"/>
      </w:pPr>
      <w:r w:rsidRPr="00E662FE">
        <w:rPr>
          <w:color w:val="000000"/>
        </w:rPr>
        <w:t>основанием для начала административной процедуры является регистрация результата предоставления муниципальной услуги;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</w:pPr>
      <w:proofErr w:type="gramStart"/>
      <w:r w:rsidRPr="00E662FE">
        <w:t xml:space="preserve">с момента регистрации постановления администрации об утверждении протокола заседания жилищной комиссии, которым принято решение о признании (об отказе в признании) </w:t>
      </w:r>
      <w:r w:rsidRPr="00E662FE">
        <w:lastRenderedPageBreak/>
        <w:t>нуждающимся</w:t>
      </w:r>
      <w:r>
        <w:t xml:space="preserve"> в жилом помещении</w:t>
      </w:r>
      <w:r w:rsidRPr="00E662FE">
        <w:t>,</w:t>
      </w:r>
      <w:r w:rsidR="00CD75B1">
        <w:t xml:space="preserve"> </w:t>
      </w:r>
      <w:r>
        <w:t xml:space="preserve">гражданину – заявителю </w:t>
      </w:r>
      <w:r w:rsidRPr="00E662FE">
        <w:t>не позднее  чем  через  3 рабочих дня направляется уведомление в виде выписки из протокола с сопроводительным письмом, зарегистрированным в установленном законодательством порядке в журнале исходящей корреспонденции;</w:t>
      </w:r>
      <w:proofErr w:type="gramEnd"/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</w:pPr>
      <w:r w:rsidRPr="00E662FE">
        <w:t>при выдаче выписки из протокола заседания жилищной комиссии лично заявителю, гражданин получивший документы, с указанием даты расписывается на одном экземпляре соответствующего решения о получении документов.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</w:pPr>
      <w:r w:rsidRPr="00E662FE">
        <w:rPr>
          <w:color w:val="000000"/>
        </w:rPr>
        <w:t>3.3. Выполнение административных процедур при предоставлении муниципальной услуги на базе РГАУ МФЦ: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</w:pPr>
      <w:r w:rsidRPr="00E662FE">
        <w:rPr>
          <w:color w:val="000000"/>
        </w:rPr>
        <w:t>1) прием документов от заявителя для предоставления муниципальной услуги на базе РГАУ МФЦ осуществляется должностными лицами РГАУ МФЦ в порядке, предусмотренном соглашением о взаимодействии между администрацией и РГАУ МФЦ;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</w:pPr>
      <w:r w:rsidRPr="00E662FE">
        <w:rPr>
          <w:color w:val="000000"/>
        </w:rPr>
        <w:t>2) документы, принятые РГАУ МФЦ от заявителя направляются в уполномоченное учреждение для принятия решения;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</w:pPr>
      <w:r w:rsidRPr="00E662FE">
        <w:rPr>
          <w:color w:val="000000"/>
        </w:rPr>
        <w:t>3) результат предоставления муниципальной услуги, обращение за которой оформлено через РГАУ МФЦ, выдается заявителю;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</w:pPr>
      <w:r w:rsidRPr="00E662FE">
        <w:rPr>
          <w:color w:val="000000"/>
        </w:rPr>
        <w:t>4) невостребованный заявителем результат предоставления муниципальной услуги по истечению 30 календарных дней направляется в уполномоченное учреждение.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</w:pPr>
      <w:r w:rsidRPr="00E662FE">
        <w:rPr>
          <w:color w:val="000000"/>
        </w:rPr>
        <w:t>3.4. Выполнение административных процедур при предоставлении муниципальной услуги в электронном виде посредством использования Единого портала государственных и муниципальных услуг или Портала государственных и муниципальных услуг Республики Башкортостан: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1) заявка на предоставление муниципальной услуги в электронном виде осуществляется путем заполнения электронной формы заявления, с использованием Единого портала государственных услуг или Портала государственных и муниципальных услуг Республики Башкортостан. Может быть подписано простой электронной подписью, за исключением случаев, предусмотренных законодательством Российской Федерации, когда необходимо использовать квалифицированную электронную подпись;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2) прием электронной формы заявления осуществляется должностным лицом, ответственным за предоставление муниципальной услуги, через личный кабинет системы межведомственных запросов и оказания государственных и муниципальных услуг Республики Башкортостан или автоматизированной информационной системы «Реестр сведений»;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3) результат оказания муниципальной услуги может быть получен заявителем в электронном виде через личный кабинет Единого портала государственных и муниципальных услуг или Портала государственных и муниципальных услуг Республики Башкортостан за исключением случаев, предусмотренных законодательством Российской Федерации или нормативными правовыми актами Республики Башкортостан.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3.5 Получение заявителем сведений о ходе выполнения запроса о предоставлении муниципальной услуги: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1) заявитель имеет право получения информации о ходе предоставления муниципальной услуги, в том числе о сроках завершения административных процедур путем устного или письменного запроса в уполномоченное учреждение либо в РГАУ МФЦ (в случае подачи заявления о предоставлении муниципальной услуги через РГАУ МФЦ);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 xml:space="preserve">2) в случае обращения за получением муниципальной услуги через Единый портал государственных услуг или Портал государственных и муниципальных услуг Республики Башкортостан, заявителю обеспечивается возможность </w:t>
      </w:r>
      <w:proofErr w:type="gramStart"/>
      <w:r w:rsidRPr="00E662FE">
        <w:rPr>
          <w:color w:val="000000"/>
        </w:rPr>
        <w:t>осуществления мониторинга хода предоставления муниципальной услуги</w:t>
      </w:r>
      <w:proofErr w:type="gramEnd"/>
      <w:r w:rsidRPr="00E662FE">
        <w:rPr>
          <w:color w:val="000000"/>
        </w:rPr>
        <w:t xml:space="preserve"> в личном кабинете Единого портала государственных услуг или Портала государственных и муниципальных услуг Республики Башкортостан.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957561" w:rsidRPr="00CD75B1" w:rsidRDefault="00957561" w:rsidP="00957561">
      <w:pPr>
        <w:widowControl w:val="0"/>
        <w:tabs>
          <w:tab w:val="left" w:pos="567"/>
        </w:tabs>
        <w:ind w:firstLine="567"/>
        <w:jc w:val="center"/>
        <w:rPr>
          <w:b/>
          <w:color w:val="000000"/>
        </w:rPr>
      </w:pPr>
      <w:r w:rsidRPr="00CD75B1">
        <w:rPr>
          <w:b/>
          <w:bCs/>
          <w:color w:val="000000"/>
        </w:rPr>
        <w:t xml:space="preserve">IV. Формы </w:t>
      </w:r>
      <w:proofErr w:type="gramStart"/>
      <w:r w:rsidRPr="00CD75B1">
        <w:rPr>
          <w:b/>
          <w:bCs/>
          <w:color w:val="000000"/>
        </w:rPr>
        <w:t>контроля за</w:t>
      </w:r>
      <w:proofErr w:type="gramEnd"/>
      <w:r w:rsidRPr="00CD75B1">
        <w:rPr>
          <w:b/>
          <w:bCs/>
          <w:color w:val="000000"/>
        </w:rPr>
        <w:t xml:space="preserve"> исполнением административного регламента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 xml:space="preserve">4.1. Текущий </w:t>
      </w:r>
      <w:proofErr w:type="gramStart"/>
      <w:r w:rsidRPr="00E662FE">
        <w:rPr>
          <w:color w:val="000000"/>
        </w:rPr>
        <w:t>контроль за</w:t>
      </w:r>
      <w:proofErr w:type="gramEnd"/>
      <w:r w:rsidRPr="00E662FE">
        <w:rPr>
          <w:color w:val="000000"/>
        </w:rPr>
        <w:t xml:space="preserve"> соблюдением и исполнением должностными лицами уполномоченного учреждения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</w:t>
      </w:r>
      <w:r w:rsidRPr="00E662FE">
        <w:rPr>
          <w:color w:val="000000"/>
        </w:rPr>
        <w:lastRenderedPageBreak/>
        <w:t>принятием должностными лицами уполномоченного учреждения р</w:t>
      </w:r>
      <w:r w:rsidRPr="00DF1F9D">
        <w:t>ешений осуществляет</w:t>
      </w:r>
      <w:r>
        <w:t xml:space="preserve"> </w:t>
      </w:r>
      <w:r w:rsidRPr="00DF1F9D">
        <w:t xml:space="preserve"> глав</w:t>
      </w:r>
      <w:r>
        <w:t>а</w:t>
      </w:r>
      <w:r w:rsidRPr="00DF1F9D">
        <w:t xml:space="preserve"> </w:t>
      </w:r>
      <w:r>
        <w:t>сельского поселения</w:t>
      </w:r>
      <w:r w:rsidRPr="00E662FE">
        <w:rPr>
          <w:color w:val="000000"/>
        </w:rPr>
        <w:t>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 xml:space="preserve">4.2. Текущий </w:t>
      </w:r>
      <w:proofErr w:type="gramStart"/>
      <w:r w:rsidRPr="00E662FE">
        <w:rPr>
          <w:color w:val="000000"/>
        </w:rPr>
        <w:t>контроль за</w:t>
      </w:r>
      <w:proofErr w:type="gramEnd"/>
      <w:r w:rsidRPr="00E662FE">
        <w:rPr>
          <w:color w:val="000000"/>
        </w:rPr>
        <w:t xml:space="preserve">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 осуществляется в следующем порядке:</w:t>
      </w:r>
    </w:p>
    <w:p w:rsidR="00957561" w:rsidRPr="00E662FE" w:rsidRDefault="00957561" w:rsidP="0095756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662FE">
        <w:rPr>
          <w:color w:val="000000"/>
        </w:rPr>
        <w:t xml:space="preserve">1) </w:t>
      </w:r>
      <w:r>
        <w:t>решение</w:t>
      </w:r>
      <w:r w:rsidRPr="00E662FE">
        <w:t xml:space="preserve"> </w:t>
      </w:r>
      <w:r>
        <w:t>главы сельского поселения</w:t>
      </w:r>
      <w:r w:rsidRPr="00E662FE">
        <w:t xml:space="preserve"> о проведении текущей проверки качества предоставления муниципальной услуги;</w:t>
      </w:r>
    </w:p>
    <w:p w:rsidR="00957561" w:rsidRPr="00E662FE" w:rsidRDefault="00957561" w:rsidP="0095756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662FE">
        <w:t>2) проведение проверки по выявлению и устранению нарушений порядка регистрации и рассмотрения заявлений и документов, а также действий (бездействий) должностных лиц;</w:t>
      </w:r>
    </w:p>
    <w:p w:rsidR="00957561" w:rsidRPr="00E662FE" w:rsidRDefault="00957561" w:rsidP="00957561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 w:rsidRPr="00E662FE">
        <w:t>3) по результатам проведенных проверок в случае выявления нарушений прав заявителей осуществляется привлечение виновных должностных лиц к ответственности в соответствии с законодательством РФ.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 xml:space="preserve">4.3. </w:t>
      </w:r>
      <w:proofErr w:type="gramStart"/>
      <w:r w:rsidRPr="00E662FE">
        <w:rPr>
          <w:color w:val="000000"/>
        </w:rPr>
        <w:t>Контроль за</w:t>
      </w:r>
      <w:proofErr w:type="gramEnd"/>
      <w:r w:rsidRPr="00E662FE">
        <w:rPr>
          <w:color w:val="000000"/>
        </w:rPr>
        <w:t xml:space="preserve"> полнотой и качеством предоставления муниципальной услуги включает в себя проведение плановых и внеплановых проверок, выявление и устранение нарушений прав заявителей, рассмотрение, принятие решений и подготовку ответов на обращения заявителей, содержащих жалобы на решения, действия (бездействие) должностных лиц уполномоченного учреждения, непосредственно осуществляющих административные процедуры.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4.4. Плановые проверки осуществляются на основании годовых планов.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4.5. Внеплановая проверка проводится по конкретному обращению заявителя.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 xml:space="preserve">4.6. Плановые и внеплановые проверки полноты и качества предоставления муниципальной услуги, в том числе порядок и формы </w:t>
      </w:r>
      <w:proofErr w:type="gramStart"/>
      <w:r w:rsidRPr="00E662FE">
        <w:rPr>
          <w:color w:val="000000"/>
        </w:rPr>
        <w:t>контроля за</w:t>
      </w:r>
      <w:proofErr w:type="gramEnd"/>
      <w:r w:rsidRPr="00E662FE">
        <w:rPr>
          <w:color w:val="000000"/>
        </w:rPr>
        <w:t xml:space="preserve"> полнотой и качеством предоставления муниципальной услуги осуществляется в следующем порядке:</w:t>
      </w:r>
    </w:p>
    <w:p w:rsidR="00957561" w:rsidRPr="00E662FE" w:rsidRDefault="00957561" w:rsidP="0095756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662FE">
        <w:t>1) регистрация и рассмотрение поступившего заявления о не полном и не качественном предоставлении муниципальной услуги;</w:t>
      </w:r>
    </w:p>
    <w:p w:rsidR="00957561" w:rsidRPr="00E662FE" w:rsidRDefault="00957561" w:rsidP="0095756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662FE">
        <w:t xml:space="preserve">2) проведение проверки по выявлению и устранению нарушений порядка регистрации и рассмотрения заявлений и документов а также действий (бездействий) должностных лиц; </w:t>
      </w:r>
    </w:p>
    <w:p w:rsidR="00957561" w:rsidRPr="00E662FE" w:rsidRDefault="00957561" w:rsidP="0095756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662FE">
        <w:t>3) подготовка ответов на поступившее обращение (заявление) заявителя;</w:t>
      </w:r>
    </w:p>
    <w:p w:rsidR="00957561" w:rsidRPr="00E662FE" w:rsidRDefault="00957561" w:rsidP="0095756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662FE">
        <w:t>4) по результатам проведенных проверок в случае выявления нарушений прав заявителей осуществляется привлечение виновных должностных лиц в ответственности в соответствии с действующим законодательством РФ.</w:t>
      </w:r>
    </w:p>
    <w:p w:rsidR="00957561" w:rsidRPr="00E662FE" w:rsidRDefault="00957561" w:rsidP="00957561">
      <w:pPr>
        <w:pStyle w:val="a6"/>
        <w:shd w:val="clear" w:color="auto" w:fill="FFFFFF"/>
        <w:spacing w:before="0" w:beforeAutospacing="0" w:after="0" w:afterAutospacing="0"/>
        <w:ind w:firstLine="567"/>
        <w:jc w:val="both"/>
      </w:pPr>
      <w:r w:rsidRPr="00E662FE">
        <w:t>4.7. Должностные лица уполномоченного учреждения, участвующие в предоставлении муниципальной услуги, несут персональную ответственность за соблюдение сроков и порядка совершения административных процедур.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>4.8. По результатам проведения проверок (в случае выявления нарушений прав заявителей) виновные должностные лица привлекаются к ответственности в порядке, установленном законодательством Российской Федерации.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rPr>
          <w:color w:val="000000"/>
        </w:rPr>
        <w:t xml:space="preserve">4.9. </w:t>
      </w:r>
      <w:proofErr w:type="gramStart"/>
      <w:r w:rsidRPr="00E662FE">
        <w:rPr>
          <w:color w:val="000000"/>
        </w:rPr>
        <w:t>Для осуществления контроля за предоставлением муниципальной услуги граждане, их объединения и организации имеют право направлять в администрацию, уполномоченное учреждение индивидуальные и коллективные обращения с предложениями, рекомендациями по совершенствованию качества и порядка предоставления муниципальной услуги, а также заявления и жалобы с сообщением о нарушении должностными лицами, предоставляющими муниципальную услугу, требований административного регламента, законов и иных нормативных правовых актов.</w:t>
      </w:r>
      <w:proofErr w:type="gramEnd"/>
    </w:p>
    <w:p w:rsidR="00957561" w:rsidRPr="00CD75B1" w:rsidRDefault="00957561" w:rsidP="00957561">
      <w:pPr>
        <w:widowControl w:val="0"/>
        <w:tabs>
          <w:tab w:val="left" w:pos="567"/>
        </w:tabs>
        <w:ind w:firstLine="567"/>
        <w:jc w:val="both"/>
        <w:rPr>
          <w:b/>
          <w:color w:val="000000"/>
        </w:rPr>
      </w:pPr>
    </w:p>
    <w:p w:rsidR="00957561" w:rsidRPr="00CD75B1" w:rsidRDefault="00957561" w:rsidP="00957561">
      <w:pPr>
        <w:widowControl w:val="0"/>
        <w:tabs>
          <w:tab w:val="left" w:pos="567"/>
        </w:tabs>
        <w:ind w:firstLine="567"/>
        <w:jc w:val="center"/>
        <w:rPr>
          <w:b/>
          <w:color w:val="000000"/>
        </w:rPr>
      </w:pPr>
      <w:r w:rsidRPr="00CD75B1">
        <w:rPr>
          <w:b/>
          <w:bCs/>
          <w:color w:val="000000"/>
        </w:rPr>
        <w:t>V. Досудебный (внесудебный) порядок обжалования решений и действий (бездействия) исполнителя, предоставляющего муниципальную услугу, должностных лиц, предоставляющих муниципальную услугу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5.1. Заявитель вправе обжаловать действие (бездействие) и решения, принятые  (осуществляемые) должностными лицами в ходе предоставления муниципальной услуги в досудебном порядке.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5.2. Жалоба может быть принята при личном приеме заявителя должностными лицами администрации, уполномоченного органа, РГАУ МФЦ, антимонопольного органа, или направлена </w:t>
      </w:r>
      <w:r w:rsidRPr="00E662FE">
        <w:lastRenderedPageBreak/>
        <w:t xml:space="preserve">по почте, в том числе в электронном виде на официальную электронную почту администрации, уполномоченного </w:t>
      </w:r>
      <w:r>
        <w:t>учреждения</w:t>
      </w:r>
      <w:r w:rsidRPr="00E662FE">
        <w:t>, РГАУ МФЦ, антимонопольного органа.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5.3. </w:t>
      </w:r>
      <w:r w:rsidRPr="00E662FE">
        <w:rPr>
          <w:color w:val="000000"/>
        </w:rPr>
        <w:t>Предметом досудебного обжалования могут являться действие (бездействие) и решения, принятые должностными лицами в ходе предоставления муниципальной услуги, в том числе в следующих случаях: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1) нарушение срока регистрации заявления заявителя о предоставлении  муниципальной услуги;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2) нарушение сроков предоставления муниципальной услуги;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3) требование у заявителя документов, не являющихся обязательными для предоставления заявителем;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4) отказ в приеме  документов у заявителя по основаниям, не предусмотренным настоящим административным регламентом;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5) отказ в исправлении допущенных опечаток и ошибок в документах, выданных в результате предоставления муниципальной услуги;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6) затребование с заявителя при предоставлении государственной или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proofErr w:type="gramStart"/>
      <w:r w:rsidRPr="00E662FE">
        <w:t>7) отказ в предоставлении государственной или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актами.</w:t>
      </w:r>
      <w:proofErr w:type="gramEnd"/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5.4. Исчерпывающий перечень оснований для отказа рассмотрения жалобы (претензии) и случаев, в которых ответ на жалобу (претензию) не дается: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1) в случае если в письменном обращении не указаны фамилия гражданина, направившего обращение, и/или почтовый адрес, по которому должен быть направлен ответ;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2)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3) в случае если текст письменного обращения не поддается прочтению;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4) в случае если в письменном обращении гражданина содержит вопрос, на который заявителю неоднократно давались письменные ответы по существу, при этом в запросе не приводятся новые доводы и обстоятельства. 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5.5.  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обращение в администрацию.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5.6. Основания для начала процедуры досудебного (внесудебного) обжалования является жалоба на действия или бездействие должностных лиц уполномоченного учреждения.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5.7. Жалоба заявителя в обязательном порядке должна содержать: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наименование органа, предоставляющего муниципальную услугу, должностного лица органа, предоставляющего муниципальную услугу, решения и действия (бездействие) которых обжалуются;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proofErr w:type="gramStart"/>
      <w:r w:rsidRPr="00E662FE">
        <w:t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сведения об обжалуемых решениях и действиях (бездействии) органа, предоставляющего муниципальную услугу, его должностного лица;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лица. Заявителем могут быть представлены документы (при наличии), подтверждающие доводы заявителя, либо их копии;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личную подпись и дату. 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5.8. Право заявителя на получение информации и документов, необходимых для </w:t>
      </w:r>
      <w:r w:rsidRPr="00E662FE">
        <w:lastRenderedPageBreak/>
        <w:t>обоснования и рассмотрения жалобы (претензии):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1) заявитель имеет право на получение информации и документов для обоснования и рассмотрения жалобы;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2) должностные лица обязаны обеспечить заявителя информацией, непосредственно затрагивающей права и законные интересы, если иное не предусмотрено законом.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5.9. Должностные лица, которым может быть направлена жалоба (претензия) заявителя в досудебном (внесудебном) порядке: </w:t>
      </w:r>
    </w:p>
    <w:p w:rsidR="00957561" w:rsidRPr="00E662FE" w:rsidRDefault="00CD75B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>
        <w:t xml:space="preserve">- </w:t>
      </w:r>
      <w:r w:rsidR="00957561" w:rsidRPr="00E662FE">
        <w:rPr>
          <w:color w:val="000000"/>
        </w:rPr>
        <w:t xml:space="preserve"> </w:t>
      </w:r>
      <w:r w:rsidR="00957561" w:rsidRPr="00BD567A">
        <w:rPr>
          <w:sz w:val="22"/>
          <w:szCs w:val="22"/>
        </w:rPr>
        <w:t>Главе Администрации по адресу: Р</w:t>
      </w:r>
      <w:r>
        <w:rPr>
          <w:sz w:val="22"/>
          <w:szCs w:val="22"/>
        </w:rPr>
        <w:t xml:space="preserve">еспублика </w:t>
      </w:r>
      <w:r w:rsidR="00957561" w:rsidRPr="00BD567A">
        <w:rPr>
          <w:sz w:val="22"/>
          <w:szCs w:val="22"/>
        </w:rPr>
        <w:t>Б</w:t>
      </w:r>
      <w:r>
        <w:rPr>
          <w:sz w:val="22"/>
          <w:szCs w:val="22"/>
        </w:rPr>
        <w:t>ашкортостан</w:t>
      </w:r>
      <w:r w:rsidR="00957561" w:rsidRPr="00BD567A">
        <w:rPr>
          <w:sz w:val="22"/>
          <w:szCs w:val="22"/>
        </w:rPr>
        <w:t xml:space="preserve">, </w:t>
      </w:r>
      <w:proofErr w:type="spellStart"/>
      <w:r w:rsidR="00957561">
        <w:rPr>
          <w:sz w:val="22"/>
          <w:szCs w:val="22"/>
        </w:rPr>
        <w:t>Аургазинский</w:t>
      </w:r>
      <w:proofErr w:type="spellEnd"/>
      <w:r w:rsidR="00957561" w:rsidRPr="00BD567A">
        <w:rPr>
          <w:sz w:val="22"/>
          <w:szCs w:val="22"/>
        </w:rPr>
        <w:t xml:space="preserve"> район, </w:t>
      </w:r>
      <w:proofErr w:type="spellStart"/>
      <w:r>
        <w:rPr>
          <w:sz w:val="22"/>
          <w:szCs w:val="22"/>
        </w:rPr>
        <w:t>с</w:t>
      </w:r>
      <w:proofErr w:type="gramStart"/>
      <w:r>
        <w:rPr>
          <w:sz w:val="22"/>
          <w:szCs w:val="22"/>
        </w:rPr>
        <w:t>.С</w:t>
      </w:r>
      <w:proofErr w:type="gramEnd"/>
      <w:r>
        <w:rPr>
          <w:sz w:val="22"/>
          <w:szCs w:val="22"/>
        </w:rPr>
        <w:t>еменкино</w:t>
      </w:r>
      <w:proofErr w:type="spellEnd"/>
      <w:r w:rsidR="00957561">
        <w:rPr>
          <w:sz w:val="22"/>
          <w:szCs w:val="22"/>
        </w:rPr>
        <w:t>, ул.</w:t>
      </w:r>
      <w:r>
        <w:rPr>
          <w:sz w:val="22"/>
          <w:szCs w:val="22"/>
        </w:rPr>
        <w:t>Советская д. 2а</w:t>
      </w:r>
      <w:r w:rsidR="00957561" w:rsidRPr="00BD567A">
        <w:rPr>
          <w:sz w:val="22"/>
          <w:szCs w:val="22"/>
        </w:rPr>
        <w:t>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5.10. Сроки рассмотрения жалобы (претензии): 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1) жалоба (претензия) рассматривается в течение 15 рабочих дней с момента ее регистрации;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2) в случае обжалования отказа уполномоченного учреждения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3) в случае, если жалоба подана заявителем в орган, в компетенцию которого не входит принятие решения по жалобе, в течение 3 рабочих дней со дня ее регистрации жалоба направляется в уполномоченный на ее рассмотрение орган и заявитель в письменной форме информируется о перенаправлении жалобы.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5.11. Результат рассмотрения жалобы (претензии): 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1) решение об удовлетворении жалобы;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2) решение об отказе в удовлетворении жалобы.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 xml:space="preserve">5.12. В случае установления в ходе или по результатам </w:t>
      </w:r>
      <w:proofErr w:type="gramStart"/>
      <w:r w:rsidRPr="00E662FE">
        <w:t>рассмотрения жалобы признаков состава административного правонарушения</w:t>
      </w:r>
      <w:proofErr w:type="gramEnd"/>
      <w:r w:rsidRPr="00E662FE">
        <w:t xml:space="preserve">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5.13.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  <w:r w:rsidRPr="00E662FE">
        <w:t>5.14. Способы информирования заявителей о порядке подачи и рассмотрения жалобы указаны в пункте 1.5 настоящего административного регламента.</w:t>
      </w:r>
    </w:p>
    <w:p w:rsidR="00957561" w:rsidRPr="00E662FE" w:rsidRDefault="00957561" w:rsidP="00957561">
      <w:pPr>
        <w:widowControl w:val="0"/>
        <w:tabs>
          <w:tab w:val="left" w:pos="567"/>
        </w:tabs>
        <w:ind w:firstLine="567"/>
        <w:jc w:val="both"/>
        <w:rPr>
          <w:color w:val="000000"/>
        </w:rPr>
      </w:pPr>
    </w:p>
    <w:p w:rsidR="00957561" w:rsidRPr="00E662FE" w:rsidRDefault="0095756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957561" w:rsidRDefault="0095756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p w:rsidR="00CD75B1" w:rsidRPr="00E662FE" w:rsidRDefault="00CD75B1" w:rsidP="00957561">
      <w:pPr>
        <w:widowControl w:val="0"/>
        <w:tabs>
          <w:tab w:val="left" w:pos="0"/>
        </w:tabs>
        <w:ind w:right="-1" w:firstLine="567"/>
        <w:jc w:val="both"/>
        <w:rPr>
          <w:color w:val="000000"/>
        </w:rPr>
      </w:pPr>
    </w:p>
    <w:tbl>
      <w:tblPr>
        <w:tblW w:w="0" w:type="auto"/>
        <w:tblInd w:w="6062" w:type="dxa"/>
        <w:tblLook w:val="04A0"/>
      </w:tblPr>
      <w:tblGrid>
        <w:gridCol w:w="4358"/>
      </w:tblGrid>
      <w:tr w:rsidR="00957561" w:rsidTr="00E11F7F">
        <w:tc>
          <w:tcPr>
            <w:tcW w:w="3791" w:type="dxa"/>
          </w:tcPr>
          <w:p w:rsidR="00957561" w:rsidRPr="00C64404" w:rsidRDefault="00957561" w:rsidP="00E11F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</w:p>
          <w:p w:rsidR="00957561" w:rsidRPr="00C64404" w:rsidRDefault="00957561" w:rsidP="00E11F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C64404">
              <w:rPr>
                <w:color w:val="000000"/>
                <w:sz w:val="20"/>
                <w:szCs w:val="20"/>
              </w:rPr>
              <w:t>Приложение № 1</w:t>
            </w:r>
          </w:p>
          <w:p w:rsidR="00957561" w:rsidRPr="00C64404" w:rsidRDefault="00957561" w:rsidP="00E11F7F">
            <w:pPr>
              <w:widowControl w:val="0"/>
              <w:tabs>
                <w:tab w:val="left" w:pos="567"/>
              </w:tabs>
              <w:contextualSpacing/>
              <w:rPr>
                <w:color w:val="000000"/>
                <w:sz w:val="20"/>
                <w:szCs w:val="20"/>
              </w:rPr>
            </w:pPr>
            <w:r w:rsidRPr="00C64404">
              <w:rPr>
                <w:color w:val="000000"/>
                <w:sz w:val="20"/>
                <w:szCs w:val="20"/>
              </w:rPr>
              <w:t xml:space="preserve">к административному регламенту </w:t>
            </w:r>
          </w:p>
          <w:p w:rsidR="00957561" w:rsidRPr="00C64404" w:rsidRDefault="00957561" w:rsidP="00E11F7F">
            <w:pPr>
              <w:widowControl w:val="0"/>
              <w:tabs>
                <w:tab w:val="left" w:pos="567"/>
              </w:tabs>
              <w:contextualSpacing/>
              <w:rPr>
                <w:sz w:val="20"/>
                <w:szCs w:val="20"/>
              </w:rPr>
            </w:pPr>
            <w:r w:rsidRPr="00C64404">
              <w:rPr>
                <w:sz w:val="20"/>
                <w:szCs w:val="20"/>
              </w:rPr>
              <w:t xml:space="preserve">предоставления муниципальной услуги </w:t>
            </w:r>
          </w:p>
          <w:p w:rsidR="00957561" w:rsidRPr="00C64404" w:rsidRDefault="00957561" w:rsidP="00E11F7F">
            <w:pPr>
              <w:jc w:val="both"/>
              <w:rPr>
                <w:sz w:val="20"/>
                <w:szCs w:val="20"/>
              </w:rPr>
            </w:pPr>
            <w:r w:rsidRPr="00C64404">
              <w:rPr>
                <w:sz w:val="20"/>
                <w:szCs w:val="20"/>
              </w:rPr>
              <w:t xml:space="preserve">«Признание граждан </w:t>
            </w:r>
            <w:proofErr w:type="gramStart"/>
            <w:r w:rsidRPr="00C64404">
              <w:rPr>
                <w:sz w:val="20"/>
                <w:szCs w:val="20"/>
              </w:rPr>
              <w:t>нуждающимися</w:t>
            </w:r>
            <w:proofErr w:type="gramEnd"/>
            <w:r w:rsidRPr="00C64404">
              <w:rPr>
                <w:sz w:val="20"/>
                <w:szCs w:val="20"/>
              </w:rPr>
              <w:t xml:space="preserve"> в жилых помещениях»</w:t>
            </w:r>
          </w:p>
          <w:p w:rsidR="00957561" w:rsidRPr="00C64404" w:rsidRDefault="00957561" w:rsidP="00E11F7F">
            <w:pPr>
              <w:autoSpaceDE w:val="0"/>
              <w:autoSpaceDN w:val="0"/>
              <w:adjustRightInd w:val="0"/>
              <w:jc w:val="both"/>
            </w:pPr>
          </w:p>
        </w:tc>
      </w:tr>
      <w:tr w:rsidR="00957561" w:rsidRPr="00FC5D8D" w:rsidTr="00E11F7F">
        <w:tblPrEx>
          <w:tblLook w:val="00A0"/>
        </w:tblPrEx>
        <w:tc>
          <w:tcPr>
            <w:tcW w:w="4358" w:type="dxa"/>
          </w:tcPr>
          <w:p w:rsidR="00957561" w:rsidRDefault="00957561" w:rsidP="00E11F7F">
            <w:pPr>
              <w:jc w:val="both"/>
            </w:pPr>
            <w:r w:rsidRPr="00FC5D8D">
              <w:t xml:space="preserve">Главе администрации </w:t>
            </w:r>
            <w:r>
              <w:t xml:space="preserve">сельского поселения </w:t>
            </w:r>
            <w:proofErr w:type="spellStart"/>
            <w:r w:rsidR="00CD75B1">
              <w:t>Семенкински</w:t>
            </w:r>
            <w:r>
              <w:t>й</w:t>
            </w:r>
            <w:proofErr w:type="spellEnd"/>
            <w:r>
              <w:t xml:space="preserve"> сельсовет</w:t>
            </w:r>
          </w:p>
          <w:p w:rsidR="00957561" w:rsidRPr="00FC5D8D" w:rsidRDefault="00CD75B1" w:rsidP="00E11F7F">
            <w:pPr>
              <w:jc w:val="both"/>
            </w:pPr>
            <w:r>
              <w:t>м</w:t>
            </w:r>
            <w:r w:rsidR="00957561">
              <w:t xml:space="preserve">униципального района </w:t>
            </w:r>
            <w:proofErr w:type="spellStart"/>
            <w:r w:rsidR="00957561">
              <w:t>Аургазинский</w:t>
            </w:r>
            <w:proofErr w:type="spellEnd"/>
            <w:r w:rsidR="00957561">
              <w:t xml:space="preserve"> район</w:t>
            </w:r>
            <w:r w:rsidR="00957561" w:rsidRPr="00FC5D8D">
              <w:t xml:space="preserve"> Республики Башкортостан</w:t>
            </w:r>
          </w:p>
          <w:p w:rsidR="00957561" w:rsidRPr="00FC5D8D" w:rsidRDefault="00957561" w:rsidP="00E11F7F">
            <w:pPr>
              <w:jc w:val="both"/>
            </w:pPr>
            <w:r w:rsidRPr="00FC5D8D">
              <w:t>__________________________________</w:t>
            </w:r>
          </w:p>
          <w:p w:rsidR="00957561" w:rsidRPr="00FC5D8D" w:rsidRDefault="00957561" w:rsidP="00E11F7F">
            <w:pPr>
              <w:jc w:val="both"/>
            </w:pPr>
            <w:r w:rsidRPr="00FC5D8D">
              <w:t>от________________________________</w:t>
            </w:r>
          </w:p>
          <w:p w:rsidR="00957561" w:rsidRPr="00FC5D8D" w:rsidRDefault="00957561" w:rsidP="00E11F7F">
            <w:pPr>
              <w:jc w:val="both"/>
            </w:pPr>
            <w:proofErr w:type="spellStart"/>
            <w:r w:rsidRPr="00FC5D8D">
              <w:t>прож</w:t>
            </w:r>
            <w:proofErr w:type="spellEnd"/>
            <w:r w:rsidRPr="00FC5D8D">
              <w:t>._____________________________</w:t>
            </w:r>
          </w:p>
          <w:p w:rsidR="00957561" w:rsidRPr="00FC5D8D" w:rsidRDefault="00957561" w:rsidP="00E11F7F">
            <w:pPr>
              <w:jc w:val="both"/>
            </w:pPr>
          </w:p>
          <w:p w:rsidR="00957561" w:rsidRPr="00FC5D8D" w:rsidRDefault="00957561" w:rsidP="00E11F7F">
            <w:pPr>
              <w:jc w:val="both"/>
            </w:pPr>
            <w:r w:rsidRPr="00FC5D8D">
              <w:t>тел._______________________________</w:t>
            </w:r>
          </w:p>
        </w:tc>
      </w:tr>
    </w:tbl>
    <w:p w:rsidR="00957561" w:rsidRPr="00FC5D8D" w:rsidRDefault="00957561" w:rsidP="00957561"/>
    <w:p w:rsidR="00957561" w:rsidRPr="00FC5D8D" w:rsidRDefault="00957561" w:rsidP="00957561"/>
    <w:p w:rsidR="00957561" w:rsidRPr="00FC5D8D" w:rsidRDefault="00957561" w:rsidP="00957561">
      <w:pPr>
        <w:jc w:val="center"/>
      </w:pPr>
      <w:r w:rsidRPr="00FC5D8D">
        <w:t>ЗАЯВЛЕНИЕ</w:t>
      </w:r>
    </w:p>
    <w:p w:rsidR="00957561" w:rsidRPr="00FC5D8D" w:rsidRDefault="00957561" w:rsidP="00957561">
      <w:r w:rsidRPr="00FC5D8D">
        <w:tab/>
      </w:r>
    </w:p>
    <w:p w:rsidR="00957561" w:rsidRPr="00FC5D8D" w:rsidRDefault="00957561" w:rsidP="00957561">
      <w:pPr>
        <w:jc w:val="both"/>
      </w:pPr>
      <w:r w:rsidRPr="00FC5D8D">
        <w:tab/>
      </w:r>
      <w:proofErr w:type="gramStart"/>
      <w:r w:rsidRPr="00FC5D8D">
        <w:t>Прошу признать меня нуждающимся (нуждающейся) в жилом помещении.</w:t>
      </w:r>
      <w:proofErr w:type="gramEnd"/>
    </w:p>
    <w:p w:rsidR="00957561" w:rsidRPr="00FC5D8D" w:rsidRDefault="00957561" w:rsidP="00957561">
      <w:r w:rsidRPr="00FC5D8D">
        <w:tab/>
        <w:t>Являюсь_________________________________________________________</w:t>
      </w:r>
      <w:r w:rsidR="00CD75B1">
        <w:t>______________</w:t>
      </w:r>
      <w:r w:rsidRPr="00FC5D8D">
        <w:t>.</w:t>
      </w:r>
    </w:p>
    <w:p w:rsidR="00957561" w:rsidRPr="00FC5D8D" w:rsidRDefault="00957561" w:rsidP="00957561">
      <w:pPr>
        <w:jc w:val="center"/>
      </w:pPr>
      <w:r w:rsidRPr="00FC5D8D">
        <w:t>(при наличии указать льготу либо отнесение к ФЗ)</w:t>
      </w:r>
    </w:p>
    <w:p w:rsidR="00957561" w:rsidRPr="00FC5D8D" w:rsidRDefault="00957561" w:rsidP="00957561">
      <w:pPr>
        <w:jc w:val="both"/>
      </w:pPr>
      <w:r w:rsidRPr="00FC5D8D">
        <w:tab/>
        <w:t>Проживаю _______________________________________________________</w:t>
      </w:r>
      <w:r w:rsidR="00CD75B1">
        <w:t>______________</w:t>
      </w:r>
    </w:p>
    <w:p w:rsidR="00957561" w:rsidRPr="00FC5D8D" w:rsidRDefault="00957561" w:rsidP="00957561">
      <w:pPr>
        <w:jc w:val="center"/>
      </w:pPr>
    </w:p>
    <w:p w:rsidR="00957561" w:rsidRPr="00FC5D8D" w:rsidRDefault="00957561" w:rsidP="00957561">
      <w:pPr>
        <w:jc w:val="both"/>
      </w:pPr>
      <w:r w:rsidRPr="00FC5D8D">
        <w:t>_____________________________________________________________________</w:t>
      </w:r>
      <w:r w:rsidR="00CD75B1">
        <w:t>_______________</w:t>
      </w:r>
      <w:r w:rsidRPr="00FC5D8D">
        <w:t>.</w:t>
      </w:r>
    </w:p>
    <w:p w:rsidR="00957561" w:rsidRPr="00FC5D8D" w:rsidRDefault="00957561" w:rsidP="00957561">
      <w:pPr>
        <w:jc w:val="center"/>
      </w:pPr>
      <w:r w:rsidRPr="00FC5D8D">
        <w:t>(указать вид и размер занимаемого жилого помещения)</w:t>
      </w:r>
    </w:p>
    <w:p w:rsidR="00957561" w:rsidRPr="00FC5D8D" w:rsidRDefault="00957561" w:rsidP="00957561"/>
    <w:p w:rsidR="00957561" w:rsidRPr="00FC5D8D" w:rsidRDefault="00957561" w:rsidP="00957561">
      <w:pPr>
        <w:jc w:val="right"/>
      </w:pPr>
      <w:r w:rsidRPr="00FC5D8D">
        <w:t xml:space="preserve">Подпись______________________  </w:t>
      </w:r>
    </w:p>
    <w:p w:rsidR="00957561" w:rsidRPr="00FC5D8D" w:rsidRDefault="00957561" w:rsidP="00957561">
      <w:pPr>
        <w:jc w:val="center"/>
      </w:pPr>
    </w:p>
    <w:p w:rsidR="00957561" w:rsidRPr="00FC5D8D" w:rsidRDefault="00957561" w:rsidP="00957561">
      <w:pPr>
        <w:jc w:val="center"/>
      </w:pPr>
      <w:r w:rsidRPr="00FC5D8D">
        <w:t>Дата_________________________</w:t>
      </w:r>
    </w:p>
    <w:p w:rsidR="00957561" w:rsidRPr="00FC5D8D" w:rsidRDefault="00957561" w:rsidP="0095756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957561" w:rsidRPr="00CD75B1" w:rsidRDefault="00957561" w:rsidP="0095756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5B1">
        <w:rPr>
          <w:rFonts w:ascii="Times New Roman" w:hAnsi="Times New Roman" w:cs="Times New Roman"/>
          <w:sz w:val="24"/>
          <w:szCs w:val="24"/>
        </w:rPr>
        <w:t>Я</w:t>
      </w:r>
      <w:r w:rsidR="00CD75B1" w:rsidRPr="00CD75B1">
        <w:rPr>
          <w:rFonts w:ascii="Times New Roman" w:hAnsi="Times New Roman" w:cs="Times New Roman"/>
          <w:sz w:val="24"/>
          <w:szCs w:val="24"/>
        </w:rPr>
        <w:t xml:space="preserve"> </w:t>
      </w:r>
      <w:r w:rsidRPr="00CD75B1">
        <w:rPr>
          <w:rFonts w:ascii="Times New Roman" w:hAnsi="Times New Roman" w:cs="Times New Roman"/>
          <w:sz w:val="24"/>
          <w:szCs w:val="24"/>
        </w:rPr>
        <w:t>(мы),_________________________________________</w:t>
      </w:r>
      <w:r w:rsidR="00CD75B1" w:rsidRPr="00CD75B1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D75B1" w:rsidRPr="00CD75B1" w:rsidRDefault="00CD75B1" w:rsidP="00CD75B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CD75B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:rsidR="00957561" w:rsidRPr="00FC5D8D" w:rsidRDefault="00957561" w:rsidP="0095756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CD75B1">
        <w:rPr>
          <w:rFonts w:ascii="Times New Roman" w:hAnsi="Times New Roman" w:cs="Times New Roman"/>
          <w:sz w:val="24"/>
          <w:szCs w:val="24"/>
        </w:rPr>
        <w:t>Да</w:t>
      </w:r>
      <w:proofErr w:type="gramStart"/>
      <w:r w:rsidRPr="00CD75B1">
        <w:rPr>
          <w:rFonts w:ascii="Times New Roman" w:hAnsi="Times New Roman" w:cs="Times New Roman"/>
          <w:sz w:val="24"/>
          <w:szCs w:val="24"/>
        </w:rPr>
        <w:t>ю(</w:t>
      </w:r>
      <w:proofErr w:type="gramEnd"/>
      <w:r w:rsidRPr="00CD75B1">
        <w:rPr>
          <w:rFonts w:ascii="Times New Roman" w:hAnsi="Times New Roman" w:cs="Times New Roman"/>
          <w:sz w:val="24"/>
          <w:szCs w:val="24"/>
        </w:rPr>
        <w:t xml:space="preserve">ем) согласие администрации сельского поселения </w:t>
      </w:r>
      <w:proofErr w:type="spellStart"/>
      <w:r w:rsidR="00CD75B1" w:rsidRPr="00CD75B1">
        <w:rPr>
          <w:rFonts w:ascii="Times New Roman" w:hAnsi="Times New Roman" w:cs="Times New Roman"/>
          <w:sz w:val="24"/>
          <w:szCs w:val="24"/>
        </w:rPr>
        <w:t>Семенкинский</w:t>
      </w:r>
      <w:proofErr w:type="spellEnd"/>
      <w:r w:rsidRPr="00CD75B1">
        <w:rPr>
          <w:rFonts w:ascii="Times New Roman" w:hAnsi="Times New Roman" w:cs="Times New Roman"/>
          <w:sz w:val="24"/>
          <w:szCs w:val="24"/>
        </w:rPr>
        <w:t xml:space="preserve"> сельсовет  в соответствии  со  </w:t>
      </w:r>
      <w:hyperlink r:id="rId11" w:history="1">
        <w:r w:rsidRPr="00CD75B1">
          <w:rPr>
            <w:rFonts w:ascii="Times New Roman" w:hAnsi="Times New Roman" w:cs="Times New Roman"/>
            <w:sz w:val="24"/>
            <w:szCs w:val="24"/>
          </w:rPr>
          <w:t>статьей  9</w:t>
        </w:r>
      </w:hyperlink>
      <w:r w:rsidRPr="00CD75B1">
        <w:rPr>
          <w:rFonts w:ascii="Times New Roman" w:hAnsi="Times New Roman" w:cs="Times New Roman"/>
          <w:sz w:val="24"/>
          <w:szCs w:val="24"/>
        </w:rPr>
        <w:t xml:space="preserve"> Федерального закона «О персональных данных» на  автоматизированную,  а  также  без  использования средств автоматизации обработку   моих (наших)  персональных  данных  в  целях  улучшения жилищных условий, предусмотренных  </w:t>
      </w:r>
      <w:hyperlink r:id="rId12" w:history="1">
        <w:r w:rsidRPr="00CD75B1">
          <w:rPr>
            <w:rFonts w:ascii="Times New Roman" w:hAnsi="Times New Roman" w:cs="Times New Roman"/>
            <w:sz w:val="24"/>
            <w:szCs w:val="24"/>
          </w:rPr>
          <w:t>пунктом  3  статьи  3</w:t>
        </w:r>
      </w:hyperlink>
      <w:r w:rsidRPr="00FC5D8D">
        <w:rPr>
          <w:rFonts w:ascii="Times New Roman" w:hAnsi="Times New Roman" w:cs="Times New Roman"/>
          <w:sz w:val="24"/>
          <w:szCs w:val="24"/>
        </w:rPr>
        <w:t xml:space="preserve">  Федерального закона «О персональных данных», со сведениями, представленными мной в администрацию </w:t>
      </w:r>
      <w:r w:rsidRPr="003F20C5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Бишкаинский</w:t>
      </w:r>
      <w:proofErr w:type="spellEnd"/>
      <w:r w:rsidRPr="003F20C5">
        <w:rPr>
          <w:rFonts w:ascii="Times New Roman" w:hAnsi="Times New Roman" w:cs="Times New Roman"/>
          <w:sz w:val="24"/>
          <w:szCs w:val="24"/>
        </w:rPr>
        <w:t xml:space="preserve"> сельсовет.</w:t>
      </w:r>
    </w:p>
    <w:p w:rsidR="00957561" w:rsidRPr="00FC5D8D" w:rsidRDefault="00957561" w:rsidP="00957561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>Настоящее  согласие  дается  на  период  до  истечения 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957561" w:rsidRPr="00FC5D8D" w:rsidRDefault="00957561" w:rsidP="00957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7561" w:rsidRPr="00FC5D8D" w:rsidRDefault="00957561" w:rsidP="00957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____________ ______________________           _____________ ________________________</w:t>
      </w:r>
    </w:p>
    <w:p w:rsidR="00957561" w:rsidRPr="00FC5D8D" w:rsidRDefault="00957561" w:rsidP="00957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     (подпись)     (фамилия и инициалы)                  (подпись)     (фамилия и инициалы)</w:t>
      </w:r>
    </w:p>
    <w:p w:rsidR="00957561" w:rsidRPr="00FC5D8D" w:rsidRDefault="00957561" w:rsidP="00957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7561" w:rsidRPr="00FC5D8D" w:rsidRDefault="00957561" w:rsidP="00957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_____________ _____________________          _____________ ________________________</w:t>
      </w:r>
    </w:p>
    <w:p w:rsidR="00957561" w:rsidRPr="00FC5D8D" w:rsidRDefault="00957561" w:rsidP="00957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     (подпись)     (фамилия и инициалы)                    (подпись)     (фамилия и инициалы)</w:t>
      </w:r>
    </w:p>
    <w:p w:rsidR="00957561" w:rsidRPr="00FC5D8D" w:rsidRDefault="00957561" w:rsidP="00957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7561" w:rsidRPr="00FC5D8D" w:rsidRDefault="00957561" w:rsidP="00957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____________  _____________________            ____________  ________________________</w:t>
      </w:r>
    </w:p>
    <w:p w:rsidR="00957561" w:rsidRPr="00FC5D8D" w:rsidRDefault="00957561" w:rsidP="00957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     (подпись)     (фамилия и инициалы)                     (подпись)     (фамилия и инициалы)       </w:t>
      </w:r>
    </w:p>
    <w:p w:rsidR="00957561" w:rsidRPr="00FC5D8D" w:rsidRDefault="00957561" w:rsidP="00957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957561" w:rsidRPr="00FC5D8D" w:rsidRDefault="00957561" w:rsidP="00957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"____" ____________ 20_____ г.</w:t>
      </w:r>
    </w:p>
    <w:p w:rsidR="00957561" w:rsidRPr="00FC5D8D" w:rsidRDefault="00957561" w:rsidP="00957561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C5D8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(дата)</w:t>
      </w:r>
    </w:p>
    <w:tbl>
      <w:tblPr>
        <w:tblW w:w="0" w:type="auto"/>
        <w:tblLook w:val="04A0"/>
      </w:tblPr>
      <w:tblGrid>
        <w:gridCol w:w="6203"/>
        <w:gridCol w:w="3650"/>
      </w:tblGrid>
      <w:tr w:rsidR="00957561" w:rsidRPr="001D12FA" w:rsidTr="00E11F7F">
        <w:trPr>
          <w:trHeight w:val="1418"/>
        </w:trPr>
        <w:tc>
          <w:tcPr>
            <w:tcW w:w="6203" w:type="dxa"/>
          </w:tcPr>
          <w:p w:rsidR="00957561" w:rsidRDefault="00957561" w:rsidP="00E11F7F">
            <w:pPr>
              <w:widowControl w:val="0"/>
              <w:tabs>
                <w:tab w:val="left" w:pos="567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957561" w:rsidRDefault="00957561" w:rsidP="00E11F7F">
            <w:pPr>
              <w:widowControl w:val="0"/>
              <w:tabs>
                <w:tab w:val="left" w:pos="567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957561" w:rsidRDefault="00957561" w:rsidP="00E11F7F">
            <w:pPr>
              <w:widowControl w:val="0"/>
              <w:tabs>
                <w:tab w:val="left" w:pos="567"/>
              </w:tabs>
              <w:contextualSpacing/>
              <w:jc w:val="right"/>
              <w:rPr>
                <w:sz w:val="28"/>
                <w:szCs w:val="28"/>
              </w:rPr>
            </w:pPr>
          </w:p>
          <w:p w:rsidR="00957561" w:rsidRPr="001D12FA" w:rsidRDefault="00957561" w:rsidP="00E11F7F">
            <w:pPr>
              <w:widowControl w:val="0"/>
              <w:tabs>
                <w:tab w:val="left" w:pos="567"/>
              </w:tabs>
              <w:contextualSpacing/>
              <w:rPr>
                <w:sz w:val="28"/>
                <w:szCs w:val="28"/>
              </w:rPr>
            </w:pPr>
          </w:p>
        </w:tc>
        <w:tc>
          <w:tcPr>
            <w:tcW w:w="3650" w:type="dxa"/>
          </w:tcPr>
          <w:p w:rsidR="00957561" w:rsidRPr="001D12FA" w:rsidRDefault="00957561" w:rsidP="00E11F7F">
            <w:pPr>
              <w:widowControl w:val="0"/>
              <w:tabs>
                <w:tab w:val="left" w:pos="567"/>
              </w:tabs>
              <w:contextualSpacing/>
              <w:jc w:val="both"/>
              <w:rPr>
                <w:color w:val="000000"/>
                <w:sz w:val="20"/>
                <w:szCs w:val="20"/>
              </w:rPr>
            </w:pPr>
            <w:r w:rsidRPr="001D12FA">
              <w:rPr>
                <w:color w:val="000000"/>
                <w:sz w:val="20"/>
                <w:szCs w:val="20"/>
              </w:rPr>
              <w:t xml:space="preserve">Приложение № </w:t>
            </w:r>
            <w:r>
              <w:rPr>
                <w:color w:val="000000"/>
                <w:sz w:val="20"/>
                <w:szCs w:val="20"/>
              </w:rPr>
              <w:t>2</w:t>
            </w:r>
          </w:p>
          <w:p w:rsidR="00957561" w:rsidRPr="001D12FA" w:rsidRDefault="00957561" w:rsidP="00E11F7F">
            <w:pPr>
              <w:widowControl w:val="0"/>
              <w:tabs>
                <w:tab w:val="left" w:pos="567"/>
              </w:tabs>
              <w:contextualSpacing/>
              <w:rPr>
                <w:color w:val="000000"/>
                <w:sz w:val="20"/>
                <w:szCs w:val="20"/>
              </w:rPr>
            </w:pPr>
            <w:r w:rsidRPr="001D12FA">
              <w:rPr>
                <w:color w:val="000000"/>
                <w:sz w:val="20"/>
                <w:szCs w:val="20"/>
              </w:rPr>
              <w:t xml:space="preserve">к административному регламенту </w:t>
            </w:r>
          </w:p>
          <w:p w:rsidR="00957561" w:rsidRPr="001D12FA" w:rsidRDefault="00957561" w:rsidP="00E11F7F">
            <w:pPr>
              <w:widowControl w:val="0"/>
              <w:tabs>
                <w:tab w:val="left" w:pos="567"/>
              </w:tabs>
              <w:contextualSpacing/>
              <w:rPr>
                <w:sz w:val="20"/>
                <w:szCs w:val="20"/>
              </w:rPr>
            </w:pPr>
            <w:r w:rsidRPr="001D12FA">
              <w:rPr>
                <w:sz w:val="20"/>
                <w:szCs w:val="20"/>
              </w:rPr>
              <w:t xml:space="preserve">предоставления муниципальной услуги </w:t>
            </w:r>
          </w:p>
          <w:p w:rsidR="00957561" w:rsidRPr="004204E5" w:rsidRDefault="00957561" w:rsidP="00E11F7F">
            <w:pPr>
              <w:jc w:val="both"/>
              <w:rPr>
                <w:sz w:val="20"/>
                <w:szCs w:val="20"/>
              </w:rPr>
            </w:pPr>
            <w:r w:rsidRPr="004204E5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Признание граждан </w:t>
            </w:r>
            <w:proofErr w:type="gramStart"/>
            <w:r>
              <w:rPr>
                <w:sz w:val="20"/>
                <w:szCs w:val="20"/>
              </w:rPr>
              <w:t>нуждающимися</w:t>
            </w:r>
            <w:proofErr w:type="gramEnd"/>
            <w:r>
              <w:rPr>
                <w:sz w:val="20"/>
                <w:szCs w:val="20"/>
              </w:rPr>
              <w:t xml:space="preserve"> в жилых помещениях</w:t>
            </w:r>
            <w:r w:rsidRPr="004204E5">
              <w:rPr>
                <w:sz w:val="20"/>
                <w:szCs w:val="20"/>
              </w:rPr>
              <w:t>»</w:t>
            </w:r>
          </w:p>
          <w:p w:rsidR="00957561" w:rsidRPr="00EE0032" w:rsidRDefault="00957561" w:rsidP="00E11F7F">
            <w:pPr>
              <w:jc w:val="both"/>
              <w:rPr>
                <w:sz w:val="20"/>
                <w:szCs w:val="20"/>
              </w:rPr>
            </w:pPr>
          </w:p>
        </w:tc>
      </w:tr>
      <w:tr w:rsidR="00957561" w:rsidTr="000A7E66">
        <w:trPr>
          <w:trHeight w:val="206"/>
        </w:trPr>
        <w:tc>
          <w:tcPr>
            <w:tcW w:w="4925" w:type="dxa"/>
            <w:gridSpan w:val="2"/>
          </w:tcPr>
          <w:p w:rsidR="000A7E66" w:rsidRDefault="00957561" w:rsidP="000A7E66">
            <w:pPr>
              <w:jc w:val="right"/>
            </w:pPr>
            <w:r w:rsidRPr="00C64404">
              <w:rPr>
                <w:sz w:val="22"/>
                <w:szCs w:val="22"/>
              </w:rPr>
              <w:t xml:space="preserve">Главе администрации </w:t>
            </w:r>
            <w:proofErr w:type="gramStart"/>
            <w:r w:rsidRPr="00C64404">
              <w:rPr>
                <w:sz w:val="22"/>
                <w:szCs w:val="22"/>
              </w:rPr>
              <w:t>сельского</w:t>
            </w:r>
            <w:proofErr w:type="gramEnd"/>
            <w:r w:rsidRPr="00C64404">
              <w:rPr>
                <w:sz w:val="22"/>
                <w:szCs w:val="22"/>
              </w:rPr>
              <w:t xml:space="preserve"> </w:t>
            </w:r>
          </w:p>
          <w:p w:rsidR="00957561" w:rsidRPr="00C64404" w:rsidRDefault="00957561" w:rsidP="000A7E66">
            <w:pPr>
              <w:jc w:val="right"/>
            </w:pPr>
            <w:r w:rsidRPr="00C64404">
              <w:rPr>
                <w:sz w:val="22"/>
                <w:szCs w:val="22"/>
              </w:rPr>
              <w:t xml:space="preserve">поселения </w:t>
            </w:r>
            <w:proofErr w:type="spellStart"/>
            <w:r w:rsidR="000A7E66">
              <w:rPr>
                <w:sz w:val="22"/>
                <w:szCs w:val="22"/>
              </w:rPr>
              <w:t>Семенкинский</w:t>
            </w:r>
            <w:proofErr w:type="spellEnd"/>
            <w:r w:rsidR="000A7E66">
              <w:rPr>
                <w:sz w:val="22"/>
                <w:szCs w:val="22"/>
              </w:rPr>
              <w:t xml:space="preserve"> </w:t>
            </w:r>
            <w:r w:rsidRPr="00C64404">
              <w:rPr>
                <w:sz w:val="22"/>
                <w:szCs w:val="22"/>
              </w:rPr>
              <w:t>сельсовет</w:t>
            </w:r>
          </w:p>
          <w:p w:rsidR="000A7E66" w:rsidRDefault="000A7E66" w:rsidP="000A7E66">
            <w:pPr>
              <w:jc w:val="right"/>
            </w:pPr>
            <w:r>
              <w:rPr>
                <w:sz w:val="22"/>
                <w:szCs w:val="22"/>
              </w:rPr>
              <w:t>м</w:t>
            </w:r>
            <w:r w:rsidR="00957561" w:rsidRPr="00C64404">
              <w:rPr>
                <w:sz w:val="22"/>
                <w:szCs w:val="22"/>
              </w:rPr>
              <w:t xml:space="preserve">униципального района </w:t>
            </w:r>
            <w:proofErr w:type="spellStart"/>
            <w:r w:rsidR="00957561" w:rsidRPr="00C64404">
              <w:rPr>
                <w:sz w:val="22"/>
                <w:szCs w:val="22"/>
              </w:rPr>
              <w:t>Аургазинский</w:t>
            </w:r>
            <w:proofErr w:type="spellEnd"/>
            <w:r w:rsidR="00957561" w:rsidRPr="00C64404">
              <w:rPr>
                <w:sz w:val="22"/>
                <w:szCs w:val="22"/>
              </w:rPr>
              <w:t xml:space="preserve"> район</w:t>
            </w:r>
          </w:p>
          <w:p w:rsidR="00957561" w:rsidRPr="00C64404" w:rsidRDefault="00957561" w:rsidP="000A7E66">
            <w:pPr>
              <w:jc w:val="right"/>
              <w:rPr>
                <w:sz w:val="23"/>
                <w:szCs w:val="23"/>
              </w:rPr>
            </w:pPr>
            <w:r w:rsidRPr="00C64404">
              <w:rPr>
                <w:sz w:val="22"/>
                <w:szCs w:val="22"/>
              </w:rPr>
              <w:t xml:space="preserve"> Республики Башкортостан</w:t>
            </w:r>
          </w:p>
        </w:tc>
      </w:tr>
    </w:tbl>
    <w:p w:rsidR="00957561" w:rsidRPr="00590360" w:rsidRDefault="00957561" w:rsidP="00957561">
      <w:pPr>
        <w:ind w:firstLine="4536"/>
        <w:rPr>
          <w:sz w:val="23"/>
          <w:szCs w:val="23"/>
        </w:rPr>
      </w:pPr>
    </w:p>
    <w:p w:rsidR="00957561" w:rsidRPr="00590360" w:rsidRDefault="00957561" w:rsidP="00957561">
      <w:pPr>
        <w:widowControl w:val="0"/>
        <w:ind w:firstLine="426"/>
        <w:contextualSpacing/>
        <w:jc w:val="both"/>
        <w:rPr>
          <w:sz w:val="23"/>
          <w:szCs w:val="23"/>
        </w:rPr>
      </w:pPr>
    </w:p>
    <w:p w:rsidR="00957561" w:rsidRPr="00590360" w:rsidRDefault="00957561" w:rsidP="00957561">
      <w:pPr>
        <w:widowControl w:val="0"/>
        <w:ind w:firstLine="426"/>
        <w:contextualSpacing/>
        <w:jc w:val="center"/>
        <w:rPr>
          <w:sz w:val="23"/>
          <w:szCs w:val="23"/>
        </w:rPr>
      </w:pPr>
      <w:r w:rsidRPr="00590360">
        <w:rPr>
          <w:sz w:val="23"/>
          <w:szCs w:val="23"/>
        </w:rPr>
        <w:t>Согласие на обработку персональных данных</w:t>
      </w:r>
    </w:p>
    <w:p w:rsidR="00957561" w:rsidRPr="00590360" w:rsidRDefault="00957561" w:rsidP="00957561">
      <w:pPr>
        <w:widowControl w:val="0"/>
        <w:ind w:firstLine="426"/>
        <w:contextualSpacing/>
        <w:jc w:val="both"/>
        <w:rPr>
          <w:sz w:val="23"/>
          <w:szCs w:val="23"/>
        </w:rPr>
      </w:pPr>
    </w:p>
    <w:p w:rsidR="00957561" w:rsidRPr="00590360" w:rsidRDefault="00957561" w:rsidP="00957561">
      <w:pPr>
        <w:pStyle w:val="a8"/>
        <w:ind w:firstLine="426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</w:rPr>
        <w:t>Я,________________________________________________________________</w:t>
      </w:r>
      <w:r>
        <w:rPr>
          <w:rFonts w:ascii="Times New Roman" w:hAnsi="Times New Roman"/>
          <w:sz w:val="23"/>
          <w:szCs w:val="23"/>
        </w:rPr>
        <w:t>__</w:t>
      </w:r>
      <w:r w:rsidRPr="00590360">
        <w:rPr>
          <w:rFonts w:ascii="Times New Roman" w:hAnsi="Times New Roman"/>
          <w:sz w:val="23"/>
          <w:szCs w:val="23"/>
        </w:rPr>
        <w:t>__________,</w:t>
      </w:r>
    </w:p>
    <w:p w:rsidR="00957561" w:rsidRPr="00590360" w:rsidRDefault="00957561" w:rsidP="00957561">
      <w:pPr>
        <w:pStyle w:val="a8"/>
        <w:ind w:firstLine="426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  <w:vertAlign w:val="superscript"/>
        </w:rPr>
        <w:t xml:space="preserve">                                                                   (ФИО лица, которое дает согласие)</w:t>
      </w:r>
    </w:p>
    <w:p w:rsidR="00957561" w:rsidRDefault="00957561" w:rsidP="00957561">
      <w:pPr>
        <w:pStyle w:val="a8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</w:rPr>
        <w:t xml:space="preserve">даю согласие администрации </w:t>
      </w:r>
      <w:r w:rsidRPr="003F20C5">
        <w:rPr>
          <w:rFonts w:ascii="Times New Roman" w:hAnsi="Times New Roman"/>
          <w:sz w:val="24"/>
          <w:szCs w:val="24"/>
        </w:rPr>
        <w:t xml:space="preserve">сельского поселения </w:t>
      </w:r>
      <w:proofErr w:type="spellStart"/>
      <w:r w:rsidR="000A7E66">
        <w:rPr>
          <w:rFonts w:ascii="Times New Roman" w:hAnsi="Times New Roman"/>
          <w:sz w:val="24"/>
          <w:szCs w:val="24"/>
        </w:rPr>
        <w:t>Семенкинский</w:t>
      </w:r>
      <w:proofErr w:type="spellEnd"/>
      <w:r w:rsidRPr="003F20C5">
        <w:rPr>
          <w:rFonts w:ascii="Times New Roman" w:hAnsi="Times New Roman"/>
          <w:sz w:val="24"/>
          <w:szCs w:val="24"/>
        </w:rPr>
        <w:t xml:space="preserve"> сельсовет</w:t>
      </w:r>
      <w:r>
        <w:rPr>
          <w:rFonts w:ascii="Times New Roman" w:hAnsi="Times New Roman"/>
          <w:sz w:val="24"/>
          <w:szCs w:val="24"/>
        </w:rPr>
        <w:t xml:space="preserve"> муниципального района </w:t>
      </w:r>
      <w:proofErr w:type="spellStart"/>
      <w:r>
        <w:rPr>
          <w:rFonts w:ascii="Times New Roman" w:hAnsi="Times New Roman"/>
          <w:sz w:val="24"/>
          <w:szCs w:val="24"/>
        </w:rPr>
        <w:t>Аургазинский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район </w:t>
      </w:r>
      <w:r w:rsidRPr="00590360">
        <w:rPr>
          <w:rFonts w:ascii="Times New Roman" w:hAnsi="Times New Roman"/>
          <w:sz w:val="23"/>
          <w:szCs w:val="23"/>
        </w:rPr>
        <w:t xml:space="preserve"> Республики Башкортостан, адрес</w:t>
      </w:r>
      <w:r w:rsidR="000A7E66">
        <w:rPr>
          <w:rFonts w:ascii="Times New Roman" w:hAnsi="Times New Roman"/>
          <w:sz w:val="23"/>
          <w:szCs w:val="23"/>
        </w:rPr>
        <w:t xml:space="preserve"> </w:t>
      </w:r>
      <w:r w:rsidRPr="00590360">
        <w:rPr>
          <w:rFonts w:ascii="Times New Roman" w:hAnsi="Times New Roman"/>
          <w:sz w:val="23"/>
          <w:szCs w:val="23"/>
        </w:rPr>
        <w:t>___________</w:t>
      </w:r>
      <w:r>
        <w:rPr>
          <w:rFonts w:ascii="Times New Roman" w:hAnsi="Times New Roman"/>
          <w:sz w:val="23"/>
          <w:szCs w:val="23"/>
        </w:rPr>
        <w:t>___________________</w:t>
      </w:r>
      <w:r w:rsidRPr="00590360">
        <w:rPr>
          <w:rFonts w:ascii="Times New Roman" w:hAnsi="Times New Roman"/>
          <w:sz w:val="23"/>
          <w:szCs w:val="23"/>
        </w:rPr>
        <w:t>_______________</w:t>
      </w:r>
      <w:r w:rsidR="000A7E66">
        <w:rPr>
          <w:rFonts w:ascii="Times New Roman" w:hAnsi="Times New Roman"/>
          <w:sz w:val="23"/>
          <w:szCs w:val="23"/>
        </w:rPr>
        <w:t>___</w:t>
      </w:r>
      <w:r w:rsidRPr="00590360">
        <w:rPr>
          <w:rFonts w:ascii="Times New Roman" w:hAnsi="Times New Roman"/>
          <w:sz w:val="23"/>
          <w:szCs w:val="23"/>
        </w:rPr>
        <w:t>_</w:t>
      </w:r>
      <w:r w:rsidR="000A7E66">
        <w:rPr>
          <w:rFonts w:ascii="Times New Roman" w:hAnsi="Times New Roman"/>
          <w:sz w:val="23"/>
          <w:szCs w:val="23"/>
        </w:rPr>
        <w:t>_____</w:t>
      </w:r>
      <w:r w:rsidRPr="00590360">
        <w:rPr>
          <w:rFonts w:ascii="Times New Roman" w:hAnsi="Times New Roman"/>
          <w:sz w:val="23"/>
          <w:szCs w:val="23"/>
        </w:rPr>
        <w:t>, на обработк</w:t>
      </w:r>
      <w:r w:rsidR="000A7E66">
        <w:rPr>
          <w:rFonts w:ascii="Times New Roman" w:hAnsi="Times New Roman"/>
          <w:sz w:val="23"/>
          <w:szCs w:val="23"/>
        </w:rPr>
        <w:t xml:space="preserve">у персональных данных </w:t>
      </w:r>
    </w:p>
    <w:p w:rsidR="000A7E66" w:rsidRPr="00590360" w:rsidRDefault="000A7E66" w:rsidP="00957561">
      <w:pPr>
        <w:pStyle w:val="a8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____________________________________________________________________________________</w:t>
      </w:r>
    </w:p>
    <w:p w:rsidR="00957561" w:rsidRPr="00590360" w:rsidRDefault="00957561" w:rsidP="00957561">
      <w:pPr>
        <w:pStyle w:val="a8"/>
        <w:ind w:firstLine="426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  <w:vertAlign w:val="superscript"/>
        </w:rPr>
        <w:t xml:space="preserve">                                                 (ФИО лица, на которое дается согласие)</w:t>
      </w:r>
    </w:p>
    <w:p w:rsidR="00957561" w:rsidRPr="00590360" w:rsidRDefault="00957561" w:rsidP="00957561">
      <w:pPr>
        <w:pStyle w:val="a8"/>
        <w:ind w:firstLine="426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</w:rPr>
        <w:t xml:space="preserve">в целях оказания муниципальной услуги ____________________________________________________________________, а также в соответствии со статьей 9 Федерального закона от 27.07.2006 года </w:t>
      </w:r>
      <w:r w:rsidRPr="00590360">
        <w:rPr>
          <w:rFonts w:ascii="Times New Roman" w:hAnsi="Times New Roman"/>
          <w:sz w:val="23"/>
          <w:szCs w:val="23"/>
        </w:rPr>
        <w:br/>
        <w:t>№ 152-ФЗ «О персональных данных» с использованием средств автоматизации и без использования таких средств, а именно:</w:t>
      </w:r>
    </w:p>
    <w:p w:rsidR="00957561" w:rsidRPr="00590360" w:rsidRDefault="00957561" w:rsidP="00957561">
      <w:pPr>
        <w:pStyle w:val="a8"/>
        <w:ind w:firstLine="426"/>
        <w:jc w:val="both"/>
        <w:rPr>
          <w:rFonts w:ascii="Times New Roman" w:hAnsi="Times New Roman"/>
          <w:sz w:val="23"/>
          <w:szCs w:val="23"/>
        </w:rPr>
      </w:pPr>
      <w:proofErr w:type="gramStart"/>
      <w:r>
        <w:rPr>
          <w:rFonts w:ascii="Times New Roman" w:hAnsi="Times New Roman"/>
          <w:sz w:val="23"/>
          <w:szCs w:val="23"/>
        </w:rPr>
        <w:t>ф</w:t>
      </w:r>
      <w:r w:rsidRPr="00590360">
        <w:rPr>
          <w:rFonts w:ascii="Times New Roman" w:hAnsi="Times New Roman"/>
          <w:sz w:val="23"/>
          <w:szCs w:val="23"/>
        </w:rPr>
        <w:t>амилия, имя, отчество, пол, дата и место рождения, гражданство; адрес регистрации и фактического проживания; адрес электронной почты (</w:t>
      </w:r>
      <w:proofErr w:type="spellStart"/>
      <w:r w:rsidRPr="00590360">
        <w:rPr>
          <w:rFonts w:ascii="Times New Roman" w:hAnsi="Times New Roman"/>
          <w:sz w:val="23"/>
          <w:szCs w:val="23"/>
        </w:rPr>
        <w:t>E-mail</w:t>
      </w:r>
      <w:proofErr w:type="spellEnd"/>
      <w:r w:rsidRPr="00590360">
        <w:rPr>
          <w:rFonts w:ascii="Times New Roman" w:hAnsi="Times New Roman"/>
          <w:sz w:val="23"/>
          <w:szCs w:val="23"/>
        </w:rPr>
        <w:t>); паспорт (серия, номер, кем и когда выдан); контактный номер телефона; документ, удостоверяющий личность (вид документа, серия, номер, дата выдачи, гражданство, место рождения); идентификационный номер налогоплательщика; номер страхового свидетельства обязательного пенсионного страхования;</w:t>
      </w:r>
      <w:proofErr w:type="gramEnd"/>
    </w:p>
    <w:p w:rsidR="00957561" w:rsidRPr="00590360" w:rsidRDefault="00957561" w:rsidP="00957561">
      <w:pPr>
        <w:pStyle w:val="a8"/>
        <w:ind w:firstLine="426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и</w:t>
      </w:r>
      <w:r w:rsidRPr="00590360">
        <w:rPr>
          <w:rFonts w:ascii="Times New Roman" w:hAnsi="Times New Roman"/>
          <w:sz w:val="23"/>
          <w:szCs w:val="23"/>
        </w:rPr>
        <w:t>ные категории персональных данных: состояние в браке, данные свидетельства о заключении брака, фамилия, имя, отчество супруг</w:t>
      </w:r>
      <w:proofErr w:type="gramStart"/>
      <w:r w:rsidRPr="00590360">
        <w:rPr>
          <w:rFonts w:ascii="Times New Roman" w:hAnsi="Times New Roman"/>
          <w:sz w:val="23"/>
          <w:szCs w:val="23"/>
        </w:rPr>
        <w:t>а(</w:t>
      </w:r>
      <w:proofErr w:type="gramEnd"/>
      <w:r w:rsidRPr="00590360">
        <w:rPr>
          <w:rFonts w:ascii="Times New Roman" w:hAnsi="Times New Roman"/>
          <w:sz w:val="23"/>
          <w:szCs w:val="23"/>
        </w:rPr>
        <w:t xml:space="preserve">и), паспортные данные супруга(и), степень родства, фамилии, имена, отчества и даты рождения других членов семьи, фамилии, имена, отчества и даты рождения иждивенцев, состав семьи, имущественное положение, место работы, должность, оклад, данные о трудовом договоре, период работы, причины увольнения, номер, серия и дата выдачи </w:t>
      </w:r>
      <w:proofErr w:type="gramStart"/>
      <w:r w:rsidRPr="00590360">
        <w:rPr>
          <w:rFonts w:ascii="Times New Roman" w:hAnsi="Times New Roman"/>
          <w:sz w:val="23"/>
          <w:szCs w:val="23"/>
        </w:rPr>
        <w:t>трудовой книжки, форма допуска, серия, номер, дата выдачи, наименование органа, выдавшего документ, являющийся основанием для предоставления льгот и статуса, сведения о квалификации, сведения о переподготовке, ученая степень, ученое звание, наименование образовательного учреждения, документы, подтверждающие образование: наименование, номер, дата выдачи, специальность, данные о повышении квалификации, информация о знании иностранных языков, сведения о наличии специальных знаний или специальной подготовки, серия, номер, дата</w:t>
      </w:r>
      <w:proofErr w:type="gramEnd"/>
      <w:r w:rsidRPr="00590360">
        <w:rPr>
          <w:rFonts w:ascii="Times New Roman" w:hAnsi="Times New Roman"/>
          <w:sz w:val="23"/>
          <w:szCs w:val="23"/>
        </w:rPr>
        <w:t xml:space="preserve"> выдачи, наименование органа, выдавшего военный билет, военно-учетная специальность, воинское звание, данные о </w:t>
      </w:r>
      <w:proofErr w:type="spellStart"/>
      <w:r w:rsidRPr="00590360">
        <w:rPr>
          <w:rFonts w:ascii="Times New Roman" w:hAnsi="Times New Roman"/>
          <w:sz w:val="23"/>
          <w:szCs w:val="23"/>
        </w:rPr>
        <w:t>принятии\снятии</w:t>
      </w:r>
      <w:proofErr w:type="spellEnd"/>
      <w:r w:rsidRPr="00590360">
        <w:rPr>
          <w:rFonts w:ascii="Times New Roman" w:hAnsi="Times New Roman"/>
          <w:sz w:val="23"/>
          <w:szCs w:val="23"/>
        </w:rPr>
        <w:t xml:space="preserve"> н</w:t>
      </w:r>
      <w:proofErr w:type="gramStart"/>
      <w:r w:rsidRPr="00590360">
        <w:rPr>
          <w:rFonts w:ascii="Times New Roman" w:hAnsi="Times New Roman"/>
          <w:sz w:val="23"/>
          <w:szCs w:val="23"/>
        </w:rPr>
        <w:t>а(</w:t>
      </w:r>
      <w:proofErr w:type="gramEnd"/>
      <w:r w:rsidRPr="00590360">
        <w:rPr>
          <w:rFonts w:ascii="Times New Roman" w:hAnsi="Times New Roman"/>
          <w:sz w:val="23"/>
          <w:szCs w:val="23"/>
        </w:rPr>
        <w:t>с) учет(а), данные о наградах, медалях, поощрениях, почетных званиях, доходы, расовая принадлежность, национальная принадлежность, религиозные убеждения, политические взгляды, философские убеждения, состояние здоровья, сведения из страховых полисов обязательного (добровольного) медицинского страхования.</w:t>
      </w:r>
    </w:p>
    <w:p w:rsidR="00957561" w:rsidRPr="00590360" w:rsidRDefault="00957561" w:rsidP="00957561">
      <w:pPr>
        <w:pStyle w:val="a8"/>
        <w:ind w:firstLine="426"/>
        <w:jc w:val="both"/>
        <w:rPr>
          <w:rFonts w:ascii="Times New Roman" w:hAnsi="Times New Roman"/>
          <w:sz w:val="23"/>
          <w:szCs w:val="23"/>
        </w:rPr>
      </w:pPr>
      <w:proofErr w:type="gramStart"/>
      <w:r w:rsidRPr="00590360">
        <w:rPr>
          <w:rFonts w:ascii="Times New Roman" w:hAnsi="Times New Roman"/>
          <w:sz w:val="23"/>
          <w:szCs w:val="23"/>
        </w:rPr>
        <w:t>Обработка вышеуказанных персональных данных будет осуществляться путем сбора, систематизации, накопления, хранения, уточнения (изменения, обновления), использования, уничтожения, передачи.</w:t>
      </w:r>
      <w:proofErr w:type="gramEnd"/>
    </w:p>
    <w:p w:rsidR="00957561" w:rsidRPr="00590360" w:rsidRDefault="00957561" w:rsidP="00957561">
      <w:pPr>
        <w:pStyle w:val="a8"/>
        <w:ind w:firstLine="426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</w:rPr>
        <w:t>Согласие вступает в силу со дня его подписания и действует до достижения целей обработки.</w:t>
      </w:r>
    </w:p>
    <w:p w:rsidR="00957561" w:rsidRPr="00590360" w:rsidRDefault="00957561" w:rsidP="00957561">
      <w:pPr>
        <w:pStyle w:val="a8"/>
        <w:ind w:firstLine="426"/>
        <w:jc w:val="both"/>
        <w:rPr>
          <w:rFonts w:ascii="Times New Roman" w:hAnsi="Times New Roman"/>
          <w:sz w:val="23"/>
          <w:szCs w:val="23"/>
        </w:rPr>
      </w:pPr>
      <w:r w:rsidRPr="00590360">
        <w:rPr>
          <w:rFonts w:ascii="Times New Roman" w:hAnsi="Times New Roman"/>
          <w:sz w:val="23"/>
          <w:szCs w:val="23"/>
        </w:rPr>
        <w:t>Согласие может быть отозвано мною в любое время на основании моего письменного заявления.</w:t>
      </w:r>
    </w:p>
    <w:p w:rsidR="00957561" w:rsidRDefault="00957561" w:rsidP="00957561">
      <w:pPr>
        <w:widowControl w:val="0"/>
        <w:ind w:firstLine="426"/>
        <w:contextualSpacing/>
        <w:jc w:val="both"/>
        <w:rPr>
          <w:vertAlign w:val="superscript"/>
        </w:rPr>
      </w:pPr>
      <w:r w:rsidRPr="00590360">
        <w:rPr>
          <w:sz w:val="23"/>
          <w:szCs w:val="23"/>
        </w:rPr>
        <w:t>____________________    _________                                    «_</w:t>
      </w:r>
      <w:r>
        <w:rPr>
          <w:sz w:val="23"/>
          <w:szCs w:val="23"/>
        </w:rPr>
        <w:t>__</w:t>
      </w:r>
      <w:r w:rsidRPr="00590360">
        <w:rPr>
          <w:sz w:val="23"/>
          <w:szCs w:val="23"/>
        </w:rPr>
        <w:t>_»</w:t>
      </w:r>
      <w:r>
        <w:rPr>
          <w:sz w:val="23"/>
          <w:szCs w:val="23"/>
        </w:rPr>
        <w:t>___</w:t>
      </w:r>
      <w:r w:rsidRPr="00590360">
        <w:rPr>
          <w:sz w:val="23"/>
          <w:szCs w:val="23"/>
        </w:rPr>
        <w:t>_________201_</w:t>
      </w:r>
      <w:r>
        <w:rPr>
          <w:sz w:val="23"/>
          <w:szCs w:val="23"/>
        </w:rPr>
        <w:t>__</w:t>
      </w:r>
      <w:r w:rsidRPr="00590360">
        <w:rPr>
          <w:sz w:val="23"/>
          <w:szCs w:val="23"/>
        </w:rPr>
        <w:t>г.</w:t>
      </w:r>
    </w:p>
    <w:p w:rsidR="00957561" w:rsidRDefault="00957561" w:rsidP="00957561">
      <w:pPr>
        <w:widowControl w:val="0"/>
        <w:ind w:firstLine="426"/>
        <w:contextualSpacing/>
        <w:jc w:val="both"/>
        <w:rPr>
          <w:vertAlign w:val="superscript"/>
        </w:rPr>
      </w:pPr>
      <w:r>
        <w:rPr>
          <w:vertAlign w:val="superscript"/>
        </w:rPr>
        <w:t xml:space="preserve">                   Ф.И.О.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подпись</w:t>
      </w:r>
    </w:p>
    <w:p w:rsidR="00957561" w:rsidRDefault="00957561" w:rsidP="00957561">
      <w:pPr>
        <w:widowControl w:val="0"/>
        <w:ind w:firstLine="426"/>
        <w:contextualSpacing/>
        <w:jc w:val="both"/>
        <w:rPr>
          <w:vertAlign w:val="superscript"/>
        </w:rPr>
      </w:pPr>
    </w:p>
    <w:p w:rsidR="00957561" w:rsidRDefault="00957561" w:rsidP="00957561">
      <w:pPr>
        <w:widowControl w:val="0"/>
        <w:ind w:firstLine="426"/>
        <w:contextualSpacing/>
        <w:jc w:val="both"/>
        <w:rPr>
          <w:vertAlign w:val="superscript"/>
        </w:rPr>
      </w:pPr>
    </w:p>
    <w:p w:rsidR="00957561" w:rsidRDefault="00957561" w:rsidP="000A7E66">
      <w:pPr>
        <w:widowControl w:val="0"/>
        <w:contextualSpacing/>
        <w:jc w:val="both"/>
        <w:rPr>
          <w:vertAlign w:val="superscript"/>
        </w:rPr>
      </w:pPr>
    </w:p>
    <w:p w:rsidR="00957561" w:rsidRPr="001D12FA" w:rsidRDefault="00957561" w:rsidP="00957561">
      <w:pPr>
        <w:widowControl w:val="0"/>
        <w:tabs>
          <w:tab w:val="left" w:pos="567"/>
        </w:tabs>
        <w:contextualSpacing/>
        <w:jc w:val="right"/>
        <w:rPr>
          <w:color w:val="000000"/>
          <w:sz w:val="20"/>
          <w:szCs w:val="20"/>
        </w:rPr>
      </w:pPr>
      <w:r w:rsidRPr="001D12FA">
        <w:rPr>
          <w:color w:val="000000"/>
          <w:sz w:val="20"/>
          <w:szCs w:val="20"/>
        </w:rPr>
        <w:lastRenderedPageBreak/>
        <w:t xml:space="preserve">Приложение № </w:t>
      </w:r>
      <w:r>
        <w:rPr>
          <w:color w:val="000000"/>
          <w:sz w:val="20"/>
          <w:szCs w:val="20"/>
        </w:rPr>
        <w:t>3</w:t>
      </w:r>
    </w:p>
    <w:p w:rsidR="00957561" w:rsidRPr="001D12FA" w:rsidRDefault="00957561" w:rsidP="00957561">
      <w:pPr>
        <w:widowControl w:val="0"/>
        <w:tabs>
          <w:tab w:val="left" w:pos="567"/>
        </w:tabs>
        <w:contextualSpacing/>
        <w:jc w:val="right"/>
        <w:rPr>
          <w:color w:val="000000"/>
          <w:sz w:val="20"/>
          <w:szCs w:val="20"/>
        </w:rPr>
      </w:pPr>
      <w:r w:rsidRPr="001D12FA">
        <w:rPr>
          <w:color w:val="000000"/>
          <w:sz w:val="20"/>
          <w:szCs w:val="20"/>
        </w:rPr>
        <w:t xml:space="preserve">к административному регламенту </w:t>
      </w:r>
    </w:p>
    <w:p w:rsidR="00957561" w:rsidRPr="001D12FA" w:rsidRDefault="00957561" w:rsidP="00957561">
      <w:pPr>
        <w:widowControl w:val="0"/>
        <w:tabs>
          <w:tab w:val="left" w:pos="567"/>
        </w:tabs>
        <w:contextualSpacing/>
        <w:jc w:val="right"/>
        <w:rPr>
          <w:sz w:val="20"/>
          <w:szCs w:val="20"/>
        </w:rPr>
      </w:pPr>
      <w:r w:rsidRPr="001D12FA">
        <w:rPr>
          <w:sz w:val="20"/>
          <w:szCs w:val="20"/>
        </w:rPr>
        <w:t xml:space="preserve">предоставления муниципальной услуги </w:t>
      </w:r>
    </w:p>
    <w:p w:rsidR="00957561" w:rsidRPr="004204E5" w:rsidRDefault="00957561" w:rsidP="00957561">
      <w:pPr>
        <w:jc w:val="right"/>
        <w:rPr>
          <w:sz w:val="20"/>
          <w:szCs w:val="20"/>
        </w:rPr>
      </w:pPr>
      <w:r w:rsidRPr="004204E5">
        <w:rPr>
          <w:sz w:val="20"/>
          <w:szCs w:val="20"/>
        </w:rPr>
        <w:t>«</w:t>
      </w:r>
      <w:r>
        <w:rPr>
          <w:sz w:val="20"/>
          <w:szCs w:val="20"/>
        </w:rPr>
        <w:t xml:space="preserve">Признание граждан </w:t>
      </w:r>
      <w:proofErr w:type="gramStart"/>
      <w:r>
        <w:rPr>
          <w:sz w:val="20"/>
          <w:szCs w:val="20"/>
        </w:rPr>
        <w:t>нуждающимися</w:t>
      </w:r>
      <w:proofErr w:type="gramEnd"/>
      <w:r>
        <w:rPr>
          <w:sz w:val="20"/>
          <w:szCs w:val="20"/>
        </w:rPr>
        <w:t xml:space="preserve"> в жилых помещениях</w:t>
      </w:r>
      <w:r w:rsidRPr="004204E5">
        <w:rPr>
          <w:sz w:val="20"/>
          <w:szCs w:val="20"/>
        </w:rPr>
        <w:t>»</w:t>
      </w:r>
    </w:p>
    <w:p w:rsidR="00957561" w:rsidRDefault="00957561" w:rsidP="00957561">
      <w:pPr>
        <w:widowControl w:val="0"/>
        <w:ind w:firstLine="426"/>
        <w:contextualSpacing/>
        <w:jc w:val="right"/>
        <w:rPr>
          <w:vertAlign w:val="superscript"/>
        </w:rPr>
      </w:pPr>
    </w:p>
    <w:p w:rsidR="00957561" w:rsidRDefault="00957561" w:rsidP="00957561">
      <w:pPr>
        <w:widowControl w:val="0"/>
        <w:ind w:firstLine="426"/>
        <w:contextualSpacing/>
        <w:jc w:val="both"/>
        <w:rPr>
          <w:vertAlign w:val="superscript"/>
        </w:rPr>
      </w:pPr>
    </w:p>
    <w:p w:rsidR="001A3553" w:rsidRPr="000A7E66" w:rsidRDefault="00957561" w:rsidP="000A7E66">
      <w:pPr>
        <w:jc w:val="center"/>
        <w:rPr>
          <w:b/>
        </w:rPr>
      </w:pPr>
      <w:r w:rsidRPr="000A7E66">
        <w:rPr>
          <w:b/>
        </w:rPr>
        <w:t>Блок- схема процедуры по предоставлению муниципальной услуги</w:t>
      </w:r>
    </w:p>
    <w:p w:rsidR="00957561" w:rsidRDefault="00957561" w:rsidP="00957561"/>
    <w:p w:rsidR="00957561" w:rsidRDefault="00046088" w:rsidP="00957561">
      <w:r>
        <w:rPr>
          <w:noProof/>
        </w:rPr>
      </w:r>
      <w:r>
        <w:rPr>
          <w:noProof/>
        </w:rPr>
        <w:pict>
          <v:group id="Полотно 2" o:spid="_x0000_s1062" editas="canvas" style="width:495pt;height:9in;mso-position-horizontal-relative:char;mso-position-vertical-relative:line" coordsize="62865,8229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3" type="#_x0000_t75" style="position:absolute;width:62865;height:82296;visibility:visible">
              <v:fill o:detectmouseclick="t"/>
              <v:path o:connecttype="none"/>
            </v:shape>
            <v:rect id="Rectangle 4" o:spid="_x0000_s1064" style="position:absolute;left:12574;top:1143;width:36570;height:480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">
              <v:textbox>
                <w:txbxContent>
                  <w:p w:rsidR="00957561" w:rsidRPr="00210AA5" w:rsidRDefault="00957561" w:rsidP="009575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>Гражданин - з</w:t>
                    </w:r>
                    <w:r w:rsidRPr="00210AA5">
                      <w:rPr>
                        <w:sz w:val="20"/>
                        <w:szCs w:val="20"/>
                      </w:rPr>
                      <w:t xml:space="preserve">аявитель обращается к специалисту с </w:t>
                    </w:r>
                    <w:proofErr w:type="gramStart"/>
                    <w:r w:rsidRPr="00210AA5">
                      <w:rPr>
                        <w:sz w:val="20"/>
                        <w:szCs w:val="20"/>
                      </w:rPr>
                      <w:t>заявлением</w:t>
                    </w:r>
                    <w:proofErr w:type="gramEnd"/>
                    <w:r w:rsidRPr="00210AA5">
                      <w:rPr>
                        <w:sz w:val="20"/>
                        <w:szCs w:val="20"/>
                      </w:rPr>
                      <w:t xml:space="preserve"> о </w:t>
                    </w:r>
                    <w:r>
                      <w:rPr>
                        <w:sz w:val="20"/>
                        <w:szCs w:val="20"/>
                      </w:rPr>
                      <w:t>признании нуждающимся в жилом помещении</w:t>
                    </w:r>
                  </w:p>
                </w:txbxContent>
              </v:textbox>
            </v:rect>
            <v:rect id="Rectangle 5" o:spid="_x0000_s1065" style="position:absolute;left:12583;top:9001;width:36570;height:523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">
              <v:textbox>
                <w:txbxContent>
                  <w:p w:rsidR="00957561" w:rsidRPr="00210AA5" w:rsidRDefault="00957561" w:rsidP="009575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0AA5">
                      <w:rPr>
                        <w:sz w:val="20"/>
                        <w:szCs w:val="20"/>
                      </w:rPr>
                      <w:t>Специалист устанавливает личность заявителя, его полномочия, проверяет наличие документов, соответствие их установленным требованиям</w:t>
                    </w:r>
                  </w:p>
                </w:txbxContent>
              </v:textbox>
            </v:rect>
            <v:rect id="Rectangle 6" o:spid="_x0000_s1066" style="position:absolute;left:1145;top:24524;width:27432;height:864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">
              <v:textbox>
                <w:txbxContent>
                  <w:p w:rsidR="00957561" w:rsidRPr="00210AA5" w:rsidRDefault="00957561" w:rsidP="009575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0AA5">
                      <w:rPr>
                        <w:sz w:val="20"/>
                        <w:szCs w:val="20"/>
                      </w:rPr>
                      <w:t>Специалист устанавливает отсутствие полного пакета документов и (или) несоответствие документов установленным требованиям и предлагает заявителю устранить выявленные недостатки</w:t>
                    </w:r>
                  </w:p>
                </w:txbxContent>
              </v:textbox>
            </v:rect>
            <v:rect id="Rectangle 7" o:spid="_x0000_s1067" style="position:absolute;left:32005;top:25144;width:28568;height:4042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">
              <v:textbox>
                <w:txbxContent>
                  <w:p w:rsidR="00957561" w:rsidRPr="00210AA5" w:rsidRDefault="00957561" w:rsidP="009575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0AA5">
                      <w:rPr>
                        <w:sz w:val="20"/>
                        <w:szCs w:val="20"/>
                      </w:rPr>
                      <w:t xml:space="preserve">Специалист принимает и регистрирует заявление и приложенные к нему документы </w:t>
                    </w:r>
                  </w:p>
                </w:txbxContent>
              </v:textbox>
            </v:rect>
            <v:rect id="Rectangle 8" o:spid="_x0000_s1068" style="position:absolute;left:32005;top:33150;width:28568;height:5474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>
              <v:textbox>
                <w:txbxContent>
                  <w:p w:rsidR="00957561" w:rsidRPr="00210AA5" w:rsidRDefault="00957561" w:rsidP="009575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0AA5">
                      <w:rPr>
                        <w:sz w:val="20"/>
                        <w:szCs w:val="20"/>
                      </w:rPr>
                      <w:t xml:space="preserve">Специалист проводит правовую экспертизу представленных документов, выносит </w:t>
                    </w:r>
                    <w:r>
                      <w:rPr>
                        <w:sz w:val="20"/>
                        <w:szCs w:val="20"/>
                      </w:rPr>
                      <w:t>вопрос</w:t>
                    </w:r>
                    <w:r w:rsidRPr="00210AA5">
                      <w:rPr>
                        <w:sz w:val="20"/>
                        <w:szCs w:val="20"/>
                      </w:rPr>
                      <w:t xml:space="preserve"> на заседание жилищной комиссии</w:t>
                    </w:r>
                  </w:p>
                </w:txbxContent>
              </v:textbox>
            </v:rect>
            <v:rect id="Rectangle 9" o:spid="_x0000_s1069" style="position:absolute;left:6855;top:43994;width:48008;height:357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>
              <v:textbox>
                <w:txbxContent>
                  <w:p w:rsidR="00957561" w:rsidRPr="00210AA5" w:rsidRDefault="00957561" w:rsidP="009575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>
                      <w:rPr>
                        <w:sz w:val="20"/>
                        <w:szCs w:val="20"/>
                      </w:rPr>
                      <w:t xml:space="preserve">Рассмотрение представленных документов и заявления </w:t>
                    </w:r>
                    <w:r w:rsidRPr="00210AA5">
                      <w:rPr>
                        <w:sz w:val="20"/>
                        <w:szCs w:val="20"/>
                      </w:rPr>
                      <w:t xml:space="preserve">жилищной комиссией </w:t>
                    </w:r>
                  </w:p>
                </w:txbxContent>
              </v:textbox>
            </v:rect>
            <v:rect id="Rectangle 10" o:spid="_x0000_s1070" style="position:absolute;left:559;top:54908;width:20015;height:5239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>
              <v:textbox>
                <w:txbxContent>
                  <w:p w:rsidR="00957561" w:rsidRPr="00F81D46" w:rsidRDefault="00957561" w:rsidP="00957561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Отказ в признании гражданин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а-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заявителя нуждающимся в жилом помещении</w:t>
                    </w:r>
                  </w:p>
                </w:txbxContent>
              </v:textbox>
            </v:rect>
            <v:rect id="Rectangle 12" o:spid="_x0000_s1071" style="position:absolute;left:559;top:62452;width:20015;height:8268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>
              <v:textbox>
                <w:txbxContent>
                  <w:p w:rsidR="00957561" w:rsidRPr="00210AA5" w:rsidRDefault="00957561" w:rsidP="009575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210AA5">
                      <w:rPr>
                        <w:sz w:val="20"/>
                        <w:szCs w:val="20"/>
                      </w:rPr>
                      <w:t xml:space="preserve">Подготовка и </w:t>
                    </w:r>
                    <w:r>
                      <w:rPr>
                        <w:sz w:val="20"/>
                        <w:szCs w:val="20"/>
                      </w:rPr>
                      <w:t>выдача</w:t>
                    </w:r>
                    <w:r w:rsidRPr="00210AA5">
                      <w:rPr>
                        <w:sz w:val="20"/>
                        <w:szCs w:val="20"/>
                      </w:rPr>
                      <w:t xml:space="preserve"> (</w:t>
                    </w:r>
                    <w:r>
                      <w:rPr>
                        <w:sz w:val="20"/>
                        <w:szCs w:val="20"/>
                      </w:rPr>
                      <w:t>направление</w:t>
                    </w:r>
                    <w:r w:rsidRPr="00210AA5">
                      <w:rPr>
                        <w:sz w:val="20"/>
                        <w:szCs w:val="20"/>
                      </w:rPr>
                      <w:t xml:space="preserve">) </w:t>
                    </w:r>
                    <w:r>
                      <w:rPr>
                        <w:sz w:val="20"/>
                        <w:szCs w:val="20"/>
                      </w:rPr>
                      <w:t>гражданину-</w:t>
                    </w:r>
                    <w:r w:rsidRPr="00210AA5">
                      <w:rPr>
                        <w:sz w:val="20"/>
                        <w:szCs w:val="20"/>
                      </w:rPr>
                      <w:t xml:space="preserve">заявителю уведомления об отказе в  признании 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нуждающимся</w:t>
                    </w:r>
                    <w:proofErr w:type="gramEnd"/>
                    <w:r w:rsidRPr="00210AA5">
                      <w:rPr>
                        <w:sz w:val="20"/>
                        <w:szCs w:val="20"/>
                      </w:rPr>
                      <w:t xml:space="preserve"> в жилом помещении</w:t>
                    </w:r>
                  </w:p>
                </w:txbxContent>
              </v:textbox>
            </v:rect>
            <v:line id="Line 13" o:spid="_x0000_s1072" style="position:absolute;visibility:visible" from="30833,5945" to="30851,90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">
              <v:stroke endarrow="block"/>
            </v:line>
            <v:line id="Line 14" o:spid="_x0000_s1073" style="position:absolute;flip:y;visibility:visible" from="8001,3666" to="12574,2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<v:stroke endarrow="block"/>
            </v:line>
            <v:line id="Line 15" o:spid="_x0000_s1074" style="position:absolute;visibility:visible" from="45716,29186" to="45725,331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">
              <v:stroke endarrow="block"/>
            </v:line>
            <v:line id="Line 16" o:spid="_x0000_s1075" style="position:absolute;flip:x;visibility:visible" from="28577,38624" to="45716,4399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">
              <v:stroke endarrow="block"/>
            </v:line>
            <v:line id="Line 17" o:spid="_x0000_s1076" style="position:absolute;visibility:visible" from="10248,60146" to="10283,6245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<v:stroke endarrow="block"/>
            </v:line>
            <v:line id="Line 19" o:spid="_x0000_s1077" style="position:absolute;flip:x;visibility:visible" from="14857,14239" to="30000,2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">
              <v:stroke endarrow="block"/>
            </v:line>
            <v:line id="Line 20" o:spid="_x0000_s1078" style="position:absolute;visibility:visible" from="30000,14239" to="46853,245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">
              <v:stroke endarrow="block"/>
            </v:line>
            <v:rect id="Rectangle 21" o:spid="_x0000_s1079" style="position:absolute;left:43434;top:54908;width:18466;height:590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>
              <v:textbox>
                <w:txbxContent>
                  <w:p w:rsidR="00957561" w:rsidRPr="00F81D46" w:rsidRDefault="00957561" w:rsidP="00957561">
                    <w:pPr>
                      <w:jc w:val="center"/>
                    </w:pPr>
                    <w:r>
                      <w:rPr>
                        <w:sz w:val="20"/>
                        <w:szCs w:val="20"/>
                      </w:rPr>
                      <w:t>Признание гражданин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а-</w:t>
                    </w:r>
                    <w:proofErr w:type="gramEnd"/>
                    <w:r>
                      <w:rPr>
                        <w:sz w:val="20"/>
                        <w:szCs w:val="20"/>
                      </w:rPr>
                      <w:t xml:space="preserve"> заявителя нуждающимся в жилом помещении</w:t>
                    </w:r>
                  </w:p>
                  <w:p w:rsidR="00957561" w:rsidRPr="00F81D46" w:rsidRDefault="00957561" w:rsidP="00957561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line id="Line 22" o:spid="_x0000_s1080" style="position:absolute;flip:x;visibility:visible" from="9146,47582" to="29141,5438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YR0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dl9RcdwC6vAAAA//8DAFBLAQItABQABgAIAAAAIQDb4fbL7gAAAIUBAAATAAAAAAAAAAAA&#10;AAAAAAAAAABbQ29udGVudF9UeXBlc10ueG1sUEsBAi0AFAAGAAgAAAAhAFr0LFu/AAAAFQEAAAsA&#10;AAAAAAAAAAAAAAAAHwEAAF9yZWxzLy5yZWxzUEsBAi0AFAAGAAgAAAAhAEFphHTEAAAA2wAAAA8A&#10;AAAAAAAAAAAAAAAABwIAAGRycy9kb3ducmV2LnhtbFBLBQYAAAAAAwADALcAAAD4AgAAAAA=&#10;">
              <v:stroke endarrow="block"/>
            </v:line>
            <v:line id="Line 23" o:spid="_x0000_s1081" style="position:absolute;visibility:visible" from="30851,47573" to="49908,537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">
              <v:stroke endarrow="block"/>
            </v:line>
            <v:rect id="Rectangle 25" o:spid="_x0000_s1082" style="position:absolute;left:43434;top:63195;width:18466;height:8560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>
              <v:textbox>
                <w:txbxContent>
                  <w:p w:rsidR="00957561" w:rsidRPr="00E67E90" w:rsidRDefault="00957561" w:rsidP="00957561">
                    <w:pPr>
                      <w:jc w:val="center"/>
                      <w:rPr>
                        <w:sz w:val="20"/>
                        <w:szCs w:val="20"/>
                      </w:rPr>
                    </w:pPr>
                    <w:r w:rsidRPr="00E67E90">
                      <w:rPr>
                        <w:sz w:val="20"/>
                        <w:szCs w:val="20"/>
                      </w:rPr>
                      <w:t xml:space="preserve">Подготовка и </w:t>
                    </w:r>
                    <w:r>
                      <w:rPr>
                        <w:sz w:val="20"/>
                        <w:szCs w:val="20"/>
                      </w:rPr>
                      <w:t>выдача (</w:t>
                    </w:r>
                    <w:r w:rsidRPr="00E67E90">
                      <w:rPr>
                        <w:sz w:val="20"/>
                        <w:szCs w:val="20"/>
                      </w:rPr>
                      <w:t>направление</w:t>
                    </w:r>
                    <w:r>
                      <w:rPr>
                        <w:sz w:val="20"/>
                        <w:szCs w:val="20"/>
                      </w:rPr>
                      <w:t>) гражданин</w:t>
                    </w:r>
                    <w:proofErr w:type="gramStart"/>
                    <w:r>
                      <w:rPr>
                        <w:sz w:val="20"/>
                        <w:szCs w:val="20"/>
                      </w:rPr>
                      <w:t>у-</w:t>
                    </w:r>
                    <w:proofErr w:type="gramEnd"/>
                    <w:r w:rsidRPr="00E67E90">
                      <w:rPr>
                        <w:sz w:val="20"/>
                        <w:szCs w:val="20"/>
                      </w:rPr>
                      <w:t xml:space="preserve"> заявителю уведомления о признании  </w:t>
                    </w:r>
                    <w:r>
                      <w:rPr>
                        <w:sz w:val="20"/>
                        <w:szCs w:val="20"/>
                      </w:rPr>
                      <w:t>нуждающимся</w:t>
                    </w:r>
                    <w:r w:rsidRPr="00E67E90">
                      <w:rPr>
                        <w:sz w:val="20"/>
                        <w:szCs w:val="20"/>
                      </w:rPr>
                      <w:t xml:space="preserve"> в жилом помещении </w:t>
                    </w:r>
                  </w:p>
                  <w:p w:rsidR="00957561" w:rsidRPr="00F81D46" w:rsidRDefault="00957561" w:rsidP="00957561">
                    <w:pPr>
                      <w:jc w:val="center"/>
                      <w:rPr>
                        <w:sz w:val="22"/>
                        <w:szCs w:val="22"/>
                      </w:rPr>
                    </w:pPr>
                  </w:p>
                </w:txbxContent>
              </v:textbox>
            </v:rect>
            <v:line id="Line 26" o:spid="_x0000_s1083" style="position:absolute;visibility:visible" from="53371,60809" to="53379,6319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">
              <v:stroke endarrow="block"/>
            </v:line>
            <w10:wrap type="none"/>
            <w10:anchorlock/>
          </v:group>
        </w:pict>
      </w:r>
    </w:p>
    <w:sectPr w:rsidR="00957561" w:rsidSect="004C1B36">
      <w:headerReference w:type="default" r:id="rId13"/>
      <w:pgSz w:w="11906" w:h="16838" w:code="9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79E8" w:rsidRDefault="00F779E8" w:rsidP="00140439">
      <w:r>
        <w:separator/>
      </w:r>
    </w:p>
  </w:endnote>
  <w:endnote w:type="continuationSeparator" w:id="0">
    <w:p w:rsidR="00F779E8" w:rsidRDefault="00F779E8" w:rsidP="001404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79E8" w:rsidRDefault="00F779E8" w:rsidP="00140439">
      <w:r>
        <w:separator/>
      </w:r>
    </w:p>
  </w:footnote>
  <w:footnote w:type="continuationSeparator" w:id="0">
    <w:p w:rsidR="00F779E8" w:rsidRDefault="00F779E8" w:rsidP="001404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4E18" w:rsidRDefault="00046088">
    <w:pPr>
      <w:pStyle w:val="a4"/>
      <w:jc w:val="center"/>
    </w:pPr>
    <w:r>
      <w:fldChar w:fldCharType="begin"/>
    </w:r>
    <w:r w:rsidR="00DB7DB2">
      <w:instrText>PAGE   \* MERGEFORMAT</w:instrText>
    </w:r>
    <w:r>
      <w:fldChar w:fldCharType="separate"/>
    </w:r>
    <w:r w:rsidR="00513920">
      <w:rPr>
        <w:noProof/>
      </w:rPr>
      <w:t>5</w:t>
    </w:r>
    <w:r>
      <w:fldChar w:fldCharType="end"/>
    </w:r>
  </w:p>
  <w:p w:rsidR="00664E18" w:rsidRDefault="00F779E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EB2A4E"/>
    <w:multiLevelType w:val="hybridMultilevel"/>
    <w:tmpl w:val="BC3492A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8105198"/>
    <w:multiLevelType w:val="multilevel"/>
    <w:tmpl w:val="5F581672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tabs>
          <w:tab w:val="num" w:pos="1155"/>
        </w:tabs>
        <w:ind w:left="115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">
    <w:nsid w:val="5A9A1183"/>
    <w:multiLevelType w:val="hybridMultilevel"/>
    <w:tmpl w:val="0C881582"/>
    <w:lvl w:ilvl="0" w:tplc="19202F54">
      <w:start w:val="1"/>
      <w:numFmt w:val="upperRoman"/>
      <w:lvlText w:val="%1."/>
      <w:lvlJc w:val="left"/>
      <w:pPr>
        <w:ind w:left="1287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cs="Times New Roman" w:hint="default"/>
      </w:rPr>
    </w:lvl>
    <w:lvl w:ilvl="2">
      <w:start w:val="1"/>
      <w:numFmt w:val="bullet"/>
      <w:lvlText w:val=""/>
      <w:lvlJc w:val="left"/>
      <w:pPr>
        <w:ind w:left="2544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5743E"/>
    <w:rsid w:val="000066FB"/>
    <w:rsid w:val="00046088"/>
    <w:rsid w:val="000A7E66"/>
    <w:rsid w:val="00140439"/>
    <w:rsid w:val="001A3553"/>
    <w:rsid w:val="003439ED"/>
    <w:rsid w:val="004C1B36"/>
    <w:rsid w:val="00513920"/>
    <w:rsid w:val="005604EC"/>
    <w:rsid w:val="005A5E4B"/>
    <w:rsid w:val="00854856"/>
    <w:rsid w:val="00957561"/>
    <w:rsid w:val="009C1D4C"/>
    <w:rsid w:val="00B11463"/>
    <w:rsid w:val="00C5743E"/>
    <w:rsid w:val="00CD75B1"/>
    <w:rsid w:val="00D54C94"/>
    <w:rsid w:val="00DB7DB2"/>
    <w:rsid w:val="00E53307"/>
    <w:rsid w:val="00F779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74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9"/>
    <w:qFormat/>
    <w:rsid w:val="00957561"/>
    <w:pPr>
      <w:spacing w:before="225" w:after="100" w:afterAutospacing="1"/>
      <w:jc w:val="center"/>
      <w:outlineLvl w:val="0"/>
    </w:pPr>
    <w:rPr>
      <w:rFonts w:ascii="Arial" w:hAnsi="Arial" w:cs="Arial"/>
      <w:b/>
      <w:bCs/>
      <w:color w:val="003399"/>
      <w:kern w:val="36"/>
    </w:rPr>
  </w:style>
  <w:style w:type="paragraph" w:styleId="2">
    <w:name w:val="heading 2"/>
    <w:basedOn w:val="a"/>
    <w:link w:val="20"/>
    <w:uiPriority w:val="99"/>
    <w:qFormat/>
    <w:rsid w:val="00957561"/>
    <w:pPr>
      <w:spacing w:before="225" w:after="100" w:afterAutospacing="1"/>
      <w:jc w:val="center"/>
      <w:outlineLvl w:val="1"/>
    </w:pPr>
    <w:rPr>
      <w:rFonts w:ascii="Arial" w:hAnsi="Arial" w:cs="Arial"/>
      <w:b/>
      <w:bCs/>
      <w:color w:val="003399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C5743E"/>
    <w:rPr>
      <w:color w:val="0000FF"/>
      <w:u w:val="single"/>
    </w:rPr>
  </w:style>
  <w:style w:type="character" w:customStyle="1" w:styleId="ConsPlusNormal">
    <w:name w:val="ConsPlusNormal Знак"/>
    <w:link w:val="ConsPlusNormal0"/>
    <w:uiPriority w:val="99"/>
    <w:locked/>
    <w:rsid w:val="004C1B36"/>
    <w:rPr>
      <w:rFonts w:ascii="Arial" w:hAnsi="Arial" w:cs="Arial"/>
      <w:lang w:eastAsia="ar-SA"/>
    </w:rPr>
  </w:style>
  <w:style w:type="paragraph" w:customStyle="1" w:styleId="ConsPlusNormal0">
    <w:name w:val="ConsPlusNormal"/>
    <w:link w:val="ConsPlusNormal"/>
    <w:uiPriority w:val="99"/>
    <w:rsid w:val="004C1B36"/>
    <w:pPr>
      <w:widowControl w:val="0"/>
      <w:suppressAutoHyphens/>
      <w:autoSpaceDE w:val="0"/>
      <w:spacing w:after="0" w:line="240" w:lineRule="auto"/>
      <w:ind w:firstLine="720"/>
    </w:pPr>
    <w:rPr>
      <w:rFonts w:ascii="Arial" w:hAnsi="Arial" w:cs="Arial"/>
      <w:lang w:eastAsia="ar-SA"/>
    </w:rPr>
  </w:style>
  <w:style w:type="paragraph" w:styleId="a4">
    <w:name w:val="header"/>
    <w:basedOn w:val="a"/>
    <w:link w:val="11"/>
    <w:uiPriority w:val="99"/>
    <w:rsid w:val="004C1B36"/>
    <w:pPr>
      <w:tabs>
        <w:tab w:val="center" w:pos="4677"/>
        <w:tab w:val="right" w:pos="9355"/>
      </w:tabs>
    </w:pPr>
    <w:rPr>
      <w:szCs w:val="20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4C1B3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rmal (Web)"/>
    <w:aliases w:val="_а_Е’__ (дќа) И’ц_1,_а_Е’__ (дќа) И’ц_ И’ц_,___С¬__ (_x_) ÷¬__1,___С¬__ (_x_) ÷¬__ ÷¬__"/>
    <w:basedOn w:val="a"/>
    <w:link w:val="a7"/>
    <w:uiPriority w:val="99"/>
    <w:rsid w:val="004C1B36"/>
    <w:pPr>
      <w:spacing w:before="100" w:beforeAutospacing="1" w:after="100" w:afterAutospacing="1"/>
    </w:pPr>
    <w:rPr>
      <w:color w:val="000000"/>
      <w:szCs w:val="20"/>
    </w:rPr>
  </w:style>
  <w:style w:type="character" w:customStyle="1" w:styleId="a7">
    <w:name w:val="Обычный (веб) Знак"/>
    <w:aliases w:val="_а_Е’__ (дќа) И’ц_1 Знак,_а_Е’__ (дќа) И’ц_ И’ц_ Знак,___С¬__ (_x_) ÷¬__1 Знак,___С¬__ (_x_) ÷¬__ ÷¬__ Знак"/>
    <w:link w:val="a6"/>
    <w:uiPriority w:val="99"/>
    <w:locked/>
    <w:rsid w:val="004C1B36"/>
    <w:rPr>
      <w:rFonts w:ascii="Times New Roman" w:eastAsia="Times New Roman" w:hAnsi="Times New Roman" w:cs="Times New Roman"/>
      <w:color w:val="000000"/>
      <w:sz w:val="24"/>
      <w:szCs w:val="20"/>
    </w:rPr>
  </w:style>
  <w:style w:type="character" w:customStyle="1" w:styleId="11">
    <w:name w:val="Верхний колонтитул Знак1"/>
    <w:link w:val="a4"/>
    <w:uiPriority w:val="99"/>
    <w:locked/>
    <w:rsid w:val="004C1B36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uiPriority w:val="99"/>
    <w:rsid w:val="004C1B3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8">
    <w:name w:val="No Spacing"/>
    <w:uiPriority w:val="1"/>
    <w:qFormat/>
    <w:rsid w:val="004C1B3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formattext">
    <w:name w:val="formattext"/>
    <w:basedOn w:val="a"/>
    <w:uiPriority w:val="99"/>
    <w:rsid w:val="004C1B36"/>
    <w:pPr>
      <w:spacing w:before="100" w:beforeAutospacing="1" w:after="100" w:afterAutospacing="1"/>
    </w:pPr>
  </w:style>
  <w:style w:type="character" w:styleId="a9">
    <w:name w:val="Strong"/>
    <w:uiPriority w:val="99"/>
    <w:qFormat/>
    <w:rsid w:val="004C1B36"/>
    <w:rPr>
      <w:rFonts w:cs="Times New Roman"/>
      <w:b/>
      <w:bCs/>
    </w:rPr>
  </w:style>
  <w:style w:type="paragraph" w:customStyle="1" w:styleId="12">
    <w:name w:val="марк список 1"/>
    <w:basedOn w:val="a"/>
    <w:uiPriority w:val="99"/>
    <w:rsid w:val="004C1B36"/>
    <w:pPr>
      <w:tabs>
        <w:tab w:val="left" w:pos="360"/>
      </w:tabs>
      <w:spacing w:before="120" w:after="120"/>
      <w:jc w:val="both"/>
    </w:pPr>
    <w:rPr>
      <w:szCs w:val="20"/>
      <w:lang w:eastAsia="ar-SA"/>
    </w:rPr>
  </w:style>
  <w:style w:type="paragraph" w:styleId="HTML">
    <w:name w:val="HTML Preformatted"/>
    <w:basedOn w:val="a"/>
    <w:link w:val="HTML0"/>
    <w:uiPriority w:val="99"/>
    <w:rsid w:val="004C1B3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4C1B36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957561"/>
    <w:rPr>
      <w:rFonts w:ascii="Arial" w:eastAsia="Times New Roman" w:hAnsi="Arial" w:cs="Arial"/>
      <w:b/>
      <w:bCs/>
      <w:color w:val="003399"/>
      <w:kern w:val="36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957561"/>
    <w:rPr>
      <w:rFonts w:ascii="Arial" w:eastAsia="Times New Roman" w:hAnsi="Arial" w:cs="Arial"/>
      <w:b/>
      <w:bCs/>
      <w:color w:val="003399"/>
      <w:sz w:val="20"/>
      <w:szCs w:val="20"/>
      <w:lang w:eastAsia="ru-RU"/>
    </w:rPr>
  </w:style>
  <w:style w:type="paragraph" w:customStyle="1" w:styleId="wikip">
    <w:name w:val="wikip"/>
    <w:basedOn w:val="a"/>
    <w:uiPriority w:val="99"/>
    <w:rsid w:val="00957561"/>
    <w:pPr>
      <w:spacing w:before="100" w:beforeAutospacing="1" w:after="100" w:afterAutospacing="1"/>
      <w:jc w:val="both"/>
    </w:pPr>
  </w:style>
  <w:style w:type="paragraph" w:styleId="21">
    <w:name w:val="Body Text Indent 2"/>
    <w:basedOn w:val="a"/>
    <w:link w:val="22"/>
    <w:uiPriority w:val="99"/>
    <w:rsid w:val="00957561"/>
    <w:pPr>
      <w:ind w:firstLine="720"/>
      <w:jc w:val="both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95756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style-span">
    <w:name w:val="apple-style-span"/>
    <w:basedOn w:val="a0"/>
    <w:uiPriority w:val="99"/>
    <w:rsid w:val="00957561"/>
  </w:style>
  <w:style w:type="paragraph" w:styleId="aa">
    <w:name w:val="Body Text"/>
    <w:basedOn w:val="a"/>
    <w:link w:val="ab"/>
    <w:uiPriority w:val="99"/>
    <w:rsid w:val="00957561"/>
    <w:pPr>
      <w:spacing w:after="120" w:line="360" w:lineRule="auto"/>
      <w:ind w:firstLine="709"/>
    </w:pPr>
    <w:rPr>
      <w:sz w:val="28"/>
      <w:szCs w:val="28"/>
      <w:lang w:eastAsia="ar-SA"/>
    </w:rPr>
  </w:style>
  <w:style w:type="character" w:customStyle="1" w:styleId="ab">
    <w:name w:val="Основной текст Знак"/>
    <w:basedOn w:val="a0"/>
    <w:link w:val="aa"/>
    <w:uiPriority w:val="99"/>
    <w:rsid w:val="0095756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ConsPlusNonformat">
    <w:name w:val="ConsPlusNonformat"/>
    <w:uiPriority w:val="99"/>
    <w:rsid w:val="009575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95756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fcrb.ru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el-pos12@ufamts.ru" TargetMode="External"/><Relationship Id="rId12" Type="http://schemas.openxmlformats.org/officeDocument/2006/relationships/hyperlink" Target="consultantplus://offline/ref=40D4B4CC1E1D75A19E2847DD60FC63BCA60C395C27EA6FE8B8BD57901BBD9499DF6E9F2C75AD765B6Dp1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40D4B4CC1E1D75A19E2847DD60FC63BCA60C395C27EA6FE8B8BD57901BBD9499DF6E9F2C75AD745E6DpEF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D513FCB94F713DC59F08B2DE058568279F8D32BB882ABA7CFAA20AAD6EF0877A89F57A24C79DFCAJDBD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A0E43F634B6CBEEB715B0A41456799A4E14DAAFB6C2D21CDF7C54FD46ADA9CCFCgAr8H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7737</Words>
  <Characters>44105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Первый</cp:lastModifiedBy>
  <cp:revision>6</cp:revision>
  <dcterms:created xsi:type="dcterms:W3CDTF">2019-01-25T07:32:00Z</dcterms:created>
  <dcterms:modified xsi:type="dcterms:W3CDTF">2019-04-29T11:49:00Z</dcterms:modified>
</cp:coreProperties>
</file>